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E1E" w:rsidRPr="00AF3E1E" w:rsidRDefault="00AF3E1E" w:rsidP="00AF3E1E">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F3E1E">
        <w:rPr>
          <w:rFonts w:ascii="Times New Roman" w:eastAsia="Times New Roman" w:hAnsi="Times New Roman" w:cs="Times New Roman"/>
          <w:b/>
          <w:bCs/>
          <w:sz w:val="24"/>
          <w:szCs w:val="24"/>
          <w:lang w:eastAsia="ru-RU"/>
        </w:rPr>
        <w:t>НОРМАТИВНО-ПРАВОВАЯ КОМПЕТЕНЦИЯ.</w:t>
      </w:r>
    </w:p>
    <w:p w:rsidR="00AF3E1E" w:rsidRPr="00AF3E1E" w:rsidRDefault="00AF3E1E" w:rsidP="00AF3E1E">
      <w:pPr>
        <w:spacing w:after="0" w:line="240" w:lineRule="auto"/>
        <w:rPr>
          <w:rFonts w:ascii="Times New Roman" w:eastAsia="Times New Roman" w:hAnsi="Times New Roman" w:cs="Times New Roman"/>
          <w:b/>
          <w:sz w:val="28"/>
          <w:szCs w:val="24"/>
          <w:lang w:eastAsia="ru-RU"/>
        </w:rPr>
      </w:pPr>
      <w:r w:rsidRPr="00AF3E1E">
        <w:rPr>
          <w:rFonts w:ascii="Times New Roman" w:eastAsia="Times New Roman" w:hAnsi="Times New Roman" w:cs="Times New Roman"/>
          <w:b/>
          <w:sz w:val="28"/>
          <w:szCs w:val="24"/>
          <w:lang w:eastAsia="ru-RU"/>
        </w:rPr>
        <w:t>1.Основным законом государства является:</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а</w:t>
      </w:r>
      <w:proofErr w:type="gramEnd"/>
      <w:r w:rsidRPr="00AF3E1E">
        <w:rPr>
          <w:rFonts w:ascii="Times New Roman" w:eastAsia="Times New Roman" w:hAnsi="Times New Roman" w:cs="Times New Roman"/>
          <w:sz w:val="24"/>
          <w:szCs w:val="24"/>
          <w:lang w:eastAsia="ru-RU"/>
        </w:rPr>
        <w:t>) Конституция РФ;</w:t>
      </w:r>
      <w:r w:rsidRPr="00AF3E1E">
        <w:rPr>
          <w:rFonts w:ascii="Times New Roman" w:eastAsia="Times New Roman" w:hAnsi="Times New Roman" w:cs="Times New Roman"/>
          <w:sz w:val="24"/>
          <w:szCs w:val="24"/>
          <w:lang w:eastAsia="ru-RU"/>
        </w:rPr>
        <w:br/>
        <w:t>б) Конвенция ООН «О правах ребенка»;</w:t>
      </w:r>
      <w:r w:rsidRPr="00AF3E1E">
        <w:rPr>
          <w:rFonts w:ascii="Times New Roman" w:eastAsia="Times New Roman" w:hAnsi="Times New Roman" w:cs="Times New Roman"/>
          <w:sz w:val="24"/>
          <w:szCs w:val="24"/>
          <w:lang w:eastAsia="ru-RU"/>
        </w:rPr>
        <w:br/>
        <w:t>в) Закон РФ «О правах ребенка»;</w:t>
      </w:r>
      <w:r w:rsidRPr="00AF3E1E">
        <w:rPr>
          <w:rFonts w:ascii="Times New Roman" w:eastAsia="Times New Roman" w:hAnsi="Times New Roman" w:cs="Times New Roman"/>
          <w:sz w:val="24"/>
          <w:szCs w:val="24"/>
          <w:lang w:eastAsia="ru-RU"/>
        </w:rPr>
        <w:br/>
        <w:t>г) Закон «О гражданстве РФ».</w:t>
      </w:r>
    </w:p>
    <w:p w:rsidR="00AF3E1E" w:rsidRPr="00AF3E1E" w:rsidRDefault="00AF3E1E" w:rsidP="00AF3E1E">
      <w:pPr>
        <w:spacing w:before="100" w:beforeAutospacing="1"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b/>
          <w:bCs/>
          <w:sz w:val="28"/>
          <w:szCs w:val="24"/>
          <w:lang w:eastAsia="ru-RU"/>
        </w:rPr>
        <w:t xml:space="preserve">2. Для чего необходимы правовые </w:t>
      </w:r>
      <w:proofErr w:type="gramStart"/>
      <w:r w:rsidRPr="00AF3E1E">
        <w:rPr>
          <w:rFonts w:ascii="Times New Roman" w:eastAsia="Times New Roman" w:hAnsi="Times New Roman" w:cs="Times New Roman"/>
          <w:b/>
          <w:bCs/>
          <w:sz w:val="28"/>
          <w:szCs w:val="24"/>
          <w:lang w:eastAsia="ru-RU"/>
        </w:rPr>
        <w:t>знания?</w:t>
      </w:r>
      <w:r w:rsidRPr="00AF3E1E">
        <w:rPr>
          <w:rFonts w:ascii="Times New Roman" w:eastAsia="Times New Roman" w:hAnsi="Times New Roman" w:cs="Times New Roman"/>
          <w:sz w:val="28"/>
          <w:szCs w:val="24"/>
          <w:lang w:eastAsia="ru-RU"/>
        </w:rPr>
        <w:br/>
      </w:r>
      <w:r w:rsidRPr="00AF3E1E">
        <w:rPr>
          <w:rFonts w:ascii="Times New Roman" w:eastAsia="Times New Roman" w:hAnsi="Times New Roman" w:cs="Times New Roman"/>
          <w:sz w:val="24"/>
          <w:szCs w:val="24"/>
          <w:lang w:eastAsia="ru-RU"/>
        </w:rPr>
        <w:t>а</w:t>
      </w:r>
      <w:proofErr w:type="gramEnd"/>
      <w:r w:rsidRPr="00AF3E1E">
        <w:rPr>
          <w:rFonts w:ascii="Times New Roman" w:eastAsia="Times New Roman" w:hAnsi="Times New Roman" w:cs="Times New Roman"/>
          <w:sz w:val="24"/>
          <w:szCs w:val="24"/>
          <w:lang w:eastAsia="ru-RU"/>
        </w:rPr>
        <w:t>) для расширения кругозора и повышения общей культуры;</w:t>
      </w:r>
      <w:r w:rsidRPr="00AF3E1E">
        <w:rPr>
          <w:rFonts w:ascii="Times New Roman" w:eastAsia="Times New Roman" w:hAnsi="Times New Roman" w:cs="Times New Roman"/>
          <w:sz w:val="24"/>
          <w:szCs w:val="24"/>
          <w:lang w:eastAsia="ru-RU"/>
        </w:rPr>
        <w:br/>
        <w:t xml:space="preserve">б) чтобы знать и правильно исполнять свои обязанности, а также </w:t>
      </w:r>
      <w:r w:rsidRPr="00AF3E1E">
        <w:rPr>
          <w:rFonts w:ascii="Times New Roman" w:eastAsia="Times New Roman" w:hAnsi="Times New Roman" w:cs="Times New Roman"/>
          <w:sz w:val="24"/>
          <w:szCs w:val="24"/>
          <w:lang w:eastAsia="ru-RU"/>
        </w:rPr>
        <w:br/>
        <w:t>использовать свои права в различных сферах деятельности;</w:t>
      </w:r>
      <w:r w:rsidRPr="00AF3E1E">
        <w:rPr>
          <w:rFonts w:ascii="Times New Roman" w:eastAsia="Times New Roman" w:hAnsi="Times New Roman" w:cs="Times New Roman"/>
          <w:sz w:val="24"/>
          <w:szCs w:val="24"/>
          <w:lang w:eastAsia="ru-RU"/>
        </w:rPr>
        <w:br/>
        <w:t xml:space="preserve">в) чтобы способствовать соблюдению законности, а тем самым и </w:t>
      </w:r>
      <w:r w:rsidRPr="00AF3E1E">
        <w:rPr>
          <w:rFonts w:ascii="Times New Roman" w:eastAsia="Times New Roman" w:hAnsi="Times New Roman" w:cs="Times New Roman"/>
          <w:sz w:val="24"/>
          <w:szCs w:val="24"/>
          <w:lang w:eastAsia="ru-RU"/>
        </w:rPr>
        <w:br/>
        <w:t>справедливости в нашем обществе;</w:t>
      </w:r>
      <w:r w:rsidRPr="00AF3E1E">
        <w:rPr>
          <w:rFonts w:ascii="Times New Roman" w:eastAsia="Times New Roman" w:hAnsi="Times New Roman" w:cs="Times New Roman"/>
          <w:sz w:val="24"/>
          <w:szCs w:val="24"/>
          <w:lang w:eastAsia="ru-RU"/>
        </w:rPr>
        <w:br/>
        <w:t>г) затрудняюсь ответить.</w:t>
      </w:r>
    </w:p>
    <w:p w:rsidR="00AF3E1E" w:rsidRPr="00AF3E1E" w:rsidRDefault="00AF3E1E" w:rsidP="00AF3E1E">
      <w:pPr>
        <w:spacing w:before="100" w:beforeAutospacing="1"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b/>
          <w:bCs/>
          <w:sz w:val="28"/>
          <w:szCs w:val="24"/>
          <w:lang w:eastAsia="ru-RU"/>
        </w:rPr>
        <w:t xml:space="preserve">3. Самым главным документом о правах и обязанностях ребенка </w:t>
      </w:r>
      <w:proofErr w:type="gramStart"/>
      <w:r w:rsidRPr="00AF3E1E">
        <w:rPr>
          <w:rFonts w:ascii="Times New Roman" w:eastAsia="Times New Roman" w:hAnsi="Times New Roman" w:cs="Times New Roman"/>
          <w:b/>
          <w:bCs/>
          <w:sz w:val="28"/>
          <w:szCs w:val="24"/>
          <w:lang w:eastAsia="ru-RU"/>
        </w:rPr>
        <w:t>является:</w:t>
      </w:r>
      <w:r w:rsidRPr="00AF3E1E">
        <w:rPr>
          <w:rFonts w:ascii="Times New Roman" w:eastAsia="Times New Roman" w:hAnsi="Times New Roman" w:cs="Times New Roman"/>
          <w:sz w:val="28"/>
          <w:szCs w:val="24"/>
          <w:lang w:eastAsia="ru-RU"/>
        </w:rPr>
        <w:br/>
      </w:r>
      <w:r w:rsidRPr="00AF3E1E">
        <w:rPr>
          <w:rFonts w:ascii="Times New Roman" w:eastAsia="Times New Roman" w:hAnsi="Times New Roman" w:cs="Times New Roman"/>
          <w:sz w:val="24"/>
          <w:szCs w:val="24"/>
          <w:lang w:eastAsia="ru-RU"/>
        </w:rPr>
        <w:t>а</w:t>
      </w:r>
      <w:proofErr w:type="gramEnd"/>
      <w:r w:rsidRPr="00AF3E1E">
        <w:rPr>
          <w:rFonts w:ascii="Times New Roman" w:eastAsia="Times New Roman" w:hAnsi="Times New Roman" w:cs="Times New Roman"/>
          <w:sz w:val="24"/>
          <w:szCs w:val="24"/>
          <w:lang w:eastAsia="ru-RU"/>
        </w:rPr>
        <w:t>) Конституция РФ;</w:t>
      </w:r>
      <w:r w:rsidRPr="00AF3E1E">
        <w:rPr>
          <w:rFonts w:ascii="Times New Roman" w:eastAsia="Times New Roman" w:hAnsi="Times New Roman" w:cs="Times New Roman"/>
          <w:sz w:val="24"/>
          <w:szCs w:val="24"/>
          <w:lang w:eastAsia="ru-RU"/>
        </w:rPr>
        <w:br/>
        <w:t>б) Конвенция ООН «О правах ребенка»;</w:t>
      </w:r>
      <w:r w:rsidRPr="00AF3E1E">
        <w:rPr>
          <w:rFonts w:ascii="Times New Roman" w:eastAsia="Times New Roman" w:hAnsi="Times New Roman" w:cs="Times New Roman"/>
          <w:sz w:val="24"/>
          <w:szCs w:val="24"/>
          <w:lang w:eastAsia="ru-RU"/>
        </w:rPr>
        <w:br/>
        <w:t>в) Закон РФ «О правах ребенка»;</w:t>
      </w:r>
      <w:r w:rsidRPr="00AF3E1E">
        <w:rPr>
          <w:rFonts w:ascii="Times New Roman" w:eastAsia="Times New Roman" w:hAnsi="Times New Roman" w:cs="Times New Roman"/>
          <w:sz w:val="24"/>
          <w:szCs w:val="24"/>
          <w:lang w:eastAsia="ru-RU"/>
        </w:rPr>
        <w:br/>
        <w:t>г) Закон «О гражданстве РФ».</w:t>
      </w:r>
    </w:p>
    <w:p w:rsidR="00AF3E1E" w:rsidRPr="00AF3E1E" w:rsidRDefault="00AF3E1E" w:rsidP="00AF3E1E">
      <w:pPr>
        <w:spacing w:before="100" w:beforeAutospacing="1" w:after="0" w:line="240" w:lineRule="auto"/>
        <w:rPr>
          <w:rFonts w:ascii="Times New Roman" w:eastAsia="Times New Roman" w:hAnsi="Times New Roman" w:cs="Times New Roman"/>
          <w:b/>
          <w:sz w:val="28"/>
          <w:szCs w:val="24"/>
          <w:lang w:eastAsia="ru-RU"/>
        </w:rPr>
      </w:pPr>
      <w:r w:rsidRPr="00AF3E1E">
        <w:rPr>
          <w:rFonts w:ascii="Times New Roman" w:eastAsia="Times New Roman" w:hAnsi="Times New Roman" w:cs="Times New Roman"/>
          <w:b/>
          <w:sz w:val="28"/>
          <w:szCs w:val="24"/>
          <w:lang w:eastAsia="ru-RU"/>
        </w:rPr>
        <w:t>4. С какого возраста наступает:</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spellStart"/>
      <w:r w:rsidRPr="00AF3E1E">
        <w:rPr>
          <w:rFonts w:ascii="Times New Roman" w:eastAsia="Times New Roman" w:hAnsi="Times New Roman" w:cs="Times New Roman"/>
          <w:sz w:val="24"/>
          <w:szCs w:val="24"/>
          <w:lang w:eastAsia="ru-RU"/>
        </w:rPr>
        <w:t>Правосопособность</w:t>
      </w:r>
      <w:proofErr w:type="spellEnd"/>
      <w:r w:rsidRPr="00AF3E1E">
        <w:rPr>
          <w:rFonts w:ascii="Times New Roman" w:eastAsia="Times New Roman" w:hAnsi="Times New Roman" w:cs="Times New Roman"/>
          <w:sz w:val="24"/>
          <w:szCs w:val="24"/>
          <w:lang w:eastAsia="ru-RU"/>
        </w:rPr>
        <w:t xml:space="preserve"> личности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Административная ответственность несовершеннолетних -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Частичная уголовная ответственность несовершеннолетних -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Полная уголовная ответственность по всем статьям Уголовного Кодекса РФ наступает с -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Граждане РФ имеют право избирать в органы государственной власти с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Вступить в брак с –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Водить автомобиль с –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Работать с –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
    <w:p w:rsidR="00AF3E1E" w:rsidRPr="00AF3E1E" w:rsidRDefault="00AF3E1E" w:rsidP="00AF3E1E">
      <w:pPr>
        <w:spacing w:after="0" w:line="240" w:lineRule="auto"/>
        <w:contextualSpacing/>
        <w:jc w:val="both"/>
        <w:rPr>
          <w:rFonts w:ascii="Times New Roman" w:eastAsia="Times New Roman" w:hAnsi="Times New Roman" w:cs="Times New Roman"/>
          <w:b/>
          <w:sz w:val="24"/>
          <w:szCs w:val="24"/>
          <w:lang w:eastAsia="ru-RU"/>
        </w:rPr>
      </w:pPr>
      <w:r w:rsidRPr="00AF3E1E">
        <w:rPr>
          <w:rFonts w:ascii="Times New Roman" w:eastAsia="Times New Roman" w:hAnsi="Times New Roman" w:cs="Times New Roman"/>
          <w:b/>
          <w:sz w:val="24"/>
          <w:szCs w:val="24"/>
          <w:lang w:eastAsia="ru-RU"/>
        </w:rPr>
        <w:t>5. Какие действия, на ваш взгляд, являются административными правонарушениями (АП), а какие преступлениями (П):</w:t>
      </w:r>
    </w:p>
    <w:p w:rsidR="00AF3E1E" w:rsidRPr="00AF3E1E" w:rsidRDefault="00AF3E1E" w:rsidP="00AF3E1E">
      <w:pPr>
        <w:spacing w:after="0" w:line="240" w:lineRule="auto"/>
        <w:ind w:left="720"/>
        <w:contextualSpacing/>
        <w:jc w:val="both"/>
        <w:rPr>
          <w:rFonts w:ascii="Times New Roman" w:eastAsia="Times New Roman" w:hAnsi="Times New Roman" w:cs="Times New Roman"/>
          <w:sz w:val="24"/>
          <w:szCs w:val="24"/>
          <w:lang w:eastAsia="ru-RU"/>
        </w:rPr>
      </w:pPr>
    </w:p>
    <w:p w:rsidR="00AF3E1E" w:rsidRPr="00AF3E1E" w:rsidRDefault="00AF3E1E" w:rsidP="00AF3E1E">
      <w:pPr>
        <w:spacing w:after="0" w:line="240" w:lineRule="auto"/>
        <w:contextualSpacing/>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Угон автомобиля -</w:t>
      </w:r>
    </w:p>
    <w:p w:rsidR="00AF3E1E" w:rsidRPr="00AF3E1E" w:rsidRDefault="00AF3E1E" w:rsidP="00AF3E1E">
      <w:pPr>
        <w:spacing w:after="0" w:line="240" w:lineRule="auto"/>
        <w:contextualSpacing/>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Вымогательство денег -</w:t>
      </w:r>
    </w:p>
    <w:p w:rsidR="00AF3E1E" w:rsidRPr="00AF3E1E" w:rsidRDefault="00AF3E1E" w:rsidP="00AF3E1E">
      <w:pPr>
        <w:spacing w:after="0" w:line="240" w:lineRule="auto"/>
        <w:contextualSpacing/>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Переход улицы на красный цвет светофора -</w:t>
      </w:r>
    </w:p>
    <w:p w:rsidR="00AF3E1E" w:rsidRPr="00AF3E1E" w:rsidRDefault="00AF3E1E" w:rsidP="00AF3E1E">
      <w:pPr>
        <w:spacing w:after="0" w:line="240" w:lineRule="auto"/>
        <w:contextualSpacing/>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Кража личного имущества -</w:t>
      </w:r>
    </w:p>
    <w:p w:rsidR="00AF3E1E" w:rsidRPr="00AF3E1E" w:rsidRDefault="00AF3E1E" w:rsidP="00AF3E1E">
      <w:pPr>
        <w:spacing w:after="0" w:line="240" w:lineRule="auto"/>
        <w:contextualSpacing/>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Распитие спиртных напитков в общественных местах -</w:t>
      </w:r>
    </w:p>
    <w:p w:rsidR="00AF3E1E" w:rsidRPr="00AF3E1E" w:rsidRDefault="00AF3E1E" w:rsidP="00AF3E1E">
      <w:pPr>
        <w:spacing w:after="0" w:line="240" w:lineRule="auto"/>
        <w:contextualSpacing/>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Нарушение правил пожарной безопасности -</w:t>
      </w:r>
    </w:p>
    <w:p w:rsidR="00AF3E1E" w:rsidRPr="00AF3E1E" w:rsidRDefault="00AF3E1E" w:rsidP="00AF3E1E">
      <w:pPr>
        <w:spacing w:after="0" w:line="240" w:lineRule="auto"/>
        <w:contextualSpacing/>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Ловля рыбы в запрещенном месте -</w:t>
      </w:r>
    </w:p>
    <w:p w:rsidR="00AF3E1E" w:rsidRPr="00AF3E1E" w:rsidRDefault="00AF3E1E" w:rsidP="00AF3E1E">
      <w:pPr>
        <w:spacing w:after="0" w:line="240" w:lineRule="auto"/>
        <w:contextualSpacing/>
        <w:rPr>
          <w:rFonts w:ascii="Times New Roman" w:eastAsia="Times New Roman" w:hAnsi="Times New Roman" w:cs="Times New Roman"/>
          <w:sz w:val="24"/>
          <w:szCs w:val="24"/>
          <w:lang w:eastAsia="ru-RU"/>
        </w:rPr>
      </w:pPr>
    </w:p>
    <w:p w:rsidR="00AF3E1E" w:rsidRPr="00AF3E1E" w:rsidRDefault="00AF3E1E" w:rsidP="00AF3E1E">
      <w:pPr>
        <w:spacing w:after="0" w:line="240" w:lineRule="auto"/>
        <w:contextualSpacing/>
        <w:jc w:val="both"/>
        <w:rPr>
          <w:rFonts w:ascii="Times New Roman" w:eastAsia="Times New Roman" w:hAnsi="Times New Roman" w:cs="Times New Roman"/>
          <w:b/>
          <w:sz w:val="24"/>
          <w:szCs w:val="24"/>
          <w:lang w:eastAsia="ru-RU"/>
        </w:rPr>
      </w:pPr>
      <w:r w:rsidRPr="00AF3E1E">
        <w:rPr>
          <w:rFonts w:ascii="Times New Roman" w:eastAsia="Times New Roman" w:hAnsi="Times New Roman" w:cs="Times New Roman"/>
          <w:b/>
          <w:sz w:val="24"/>
          <w:szCs w:val="24"/>
          <w:lang w:eastAsia="ru-RU"/>
        </w:rPr>
        <w:t>6. Попытайтесь самостоятельно определить вид ответственности, наступивший в следующих случаях: (соедини стрелками)</w:t>
      </w:r>
    </w:p>
    <w:p w:rsidR="00AF3E1E" w:rsidRPr="00AF3E1E" w:rsidRDefault="00AF3E1E" w:rsidP="00AF3E1E">
      <w:pPr>
        <w:spacing w:after="0" w:line="240" w:lineRule="auto"/>
        <w:contextualSpacing/>
        <w:jc w:val="both"/>
        <w:rPr>
          <w:rFonts w:ascii="Times New Roman" w:eastAsia="Times New Roman" w:hAnsi="Times New Roman" w:cs="Times New Roman"/>
          <w:b/>
          <w:sz w:val="24"/>
          <w:szCs w:val="24"/>
          <w:lang w:eastAsia="ru-RU"/>
        </w:rPr>
      </w:pPr>
    </w:p>
    <w:p w:rsidR="00AF3E1E" w:rsidRPr="00AF3E1E" w:rsidRDefault="00AF3E1E" w:rsidP="00AF3E1E">
      <w:pPr>
        <w:spacing w:after="0" w:line="240" w:lineRule="auto"/>
        <w:contextualSpacing/>
        <w:jc w:val="both"/>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Опоздание на работу                                                           уголовная</w:t>
      </w:r>
    </w:p>
    <w:p w:rsidR="00AF3E1E" w:rsidRPr="00AF3E1E" w:rsidRDefault="00AF3E1E" w:rsidP="00AF3E1E">
      <w:pPr>
        <w:spacing w:after="0" w:line="240" w:lineRule="auto"/>
        <w:contextualSpacing/>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Суд признал вину подростка за кражу                    гражданско-правовая</w:t>
      </w:r>
    </w:p>
    <w:p w:rsidR="00AF3E1E" w:rsidRPr="00AF3E1E" w:rsidRDefault="00AF3E1E" w:rsidP="00AF3E1E">
      <w:pPr>
        <w:spacing w:after="0" w:line="240" w:lineRule="auto"/>
        <w:contextualSpacing/>
        <w:jc w:val="both"/>
        <w:rPr>
          <w:rFonts w:ascii="Times New Roman" w:eastAsia="Times New Roman" w:hAnsi="Times New Roman" w:cs="Times New Roman"/>
          <w:bCs/>
          <w:color w:val="000000"/>
          <w:sz w:val="24"/>
          <w:szCs w:val="24"/>
          <w:lang w:eastAsia="ru-RU"/>
        </w:rPr>
      </w:pPr>
      <w:r w:rsidRPr="00AF3E1E">
        <w:rPr>
          <w:rFonts w:ascii="Times New Roman" w:eastAsia="Times New Roman" w:hAnsi="Times New Roman" w:cs="Times New Roman"/>
          <w:bCs/>
          <w:color w:val="000000"/>
          <w:sz w:val="24"/>
          <w:szCs w:val="24"/>
          <w:lang w:eastAsia="ru-RU"/>
        </w:rPr>
        <w:t>Суд удовлетворил иск гражданина к соседям,</w:t>
      </w:r>
    </w:p>
    <w:p w:rsidR="00AF3E1E" w:rsidRPr="00AF3E1E" w:rsidRDefault="00AF3E1E" w:rsidP="00AF3E1E">
      <w:pPr>
        <w:spacing w:after="0" w:line="240" w:lineRule="auto"/>
        <w:contextualSpacing/>
        <w:jc w:val="both"/>
        <w:rPr>
          <w:rFonts w:ascii="Times New Roman" w:eastAsia="Times New Roman" w:hAnsi="Times New Roman" w:cs="Times New Roman"/>
          <w:bCs/>
          <w:color w:val="000000"/>
          <w:sz w:val="24"/>
          <w:szCs w:val="24"/>
          <w:lang w:eastAsia="ru-RU"/>
        </w:rPr>
      </w:pPr>
      <w:proofErr w:type="gramStart"/>
      <w:r w:rsidRPr="00AF3E1E">
        <w:rPr>
          <w:rFonts w:ascii="Times New Roman" w:eastAsia="Times New Roman" w:hAnsi="Times New Roman" w:cs="Times New Roman"/>
          <w:bCs/>
          <w:color w:val="000000"/>
          <w:sz w:val="24"/>
          <w:szCs w:val="24"/>
          <w:lang w:eastAsia="ru-RU"/>
        </w:rPr>
        <w:t>залившим</w:t>
      </w:r>
      <w:proofErr w:type="gramEnd"/>
      <w:r w:rsidRPr="00AF3E1E">
        <w:rPr>
          <w:rFonts w:ascii="Times New Roman" w:eastAsia="Times New Roman" w:hAnsi="Times New Roman" w:cs="Times New Roman"/>
          <w:bCs/>
          <w:color w:val="000000"/>
          <w:sz w:val="24"/>
          <w:szCs w:val="24"/>
          <w:lang w:eastAsia="ru-RU"/>
        </w:rPr>
        <w:t xml:space="preserve"> его квартиру                                                административная</w:t>
      </w:r>
    </w:p>
    <w:p w:rsidR="00AF3E1E" w:rsidRPr="00AF3E1E" w:rsidRDefault="00AF3E1E" w:rsidP="00AF3E1E">
      <w:pPr>
        <w:spacing w:after="0" w:line="240" w:lineRule="auto"/>
        <w:contextualSpacing/>
        <w:jc w:val="both"/>
        <w:rPr>
          <w:rFonts w:ascii="Times New Roman" w:eastAsia="Times New Roman" w:hAnsi="Times New Roman" w:cs="Times New Roman"/>
          <w:bCs/>
          <w:color w:val="000000"/>
          <w:sz w:val="24"/>
          <w:szCs w:val="24"/>
          <w:lang w:eastAsia="ru-RU"/>
        </w:rPr>
      </w:pPr>
      <w:r w:rsidRPr="00AF3E1E">
        <w:rPr>
          <w:rFonts w:ascii="Times New Roman" w:eastAsia="Times New Roman" w:hAnsi="Times New Roman" w:cs="Times New Roman"/>
          <w:bCs/>
          <w:color w:val="000000"/>
          <w:sz w:val="24"/>
          <w:szCs w:val="24"/>
          <w:lang w:eastAsia="ru-RU"/>
        </w:rPr>
        <w:t xml:space="preserve">Пешеход перешел улицу </w:t>
      </w:r>
    </w:p>
    <w:p w:rsidR="00AF3E1E" w:rsidRPr="00AF3E1E" w:rsidRDefault="00AF3E1E" w:rsidP="00AF3E1E">
      <w:pPr>
        <w:spacing w:after="0" w:line="240" w:lineRule="auto"/>
        <w:contextualSpacing/>
        <w:jc w:val="both"/>
        <w:rPr>
          <w:rFonts w:ascii="Times New Roman" w:eastAsia="Times New Roman" w:hAnsi="Times New Roman" w:cs="Times New Roman"/>
          <w:bCs/>
          <w:color w:val="000000"/>
          <w:sz w:val="24"/>
          <w:szCs w:val="24"/>
          <w:lang w:eastAsia="ru-RU"/>
        </w:rPr>
      </w:pPr>
      <w:proofErr w:type="gramStart"/>
      <w:r w:rsidRPr="00AF3E1E">
        <w:rPr>
          <w:rFonts w:ascii="Times New Roman" w:eastAsia="Times New Roman" w:hAnsi="Times New Roman" w:cs="Times New Roman"/>
          <w:bCs/>
          <w:color w:val="000000"/>
          <w:sz w:val="24"/>
          <w:szCs w:val="24"/>
          <w:lang w:eastAsia="ru-RU"/>
        </w:rPr>
        <w:t>в</w:t>
      </w:r>
      <w:proofErr w:type="gramEnd"/>
      <w:r w:rsidRPr="00AF3E1E">
        <w:rPr>
          <w:rFonts w:ascii="Times New Roman" w:eastAsia="Times New Roman" w:hAnsi="Times New Roman" w:cs="Times New Roman"/>
          <w:bCs/>
          <w:color w:val="000000"/>
          <w:sz w:val="24"/>
          <w:szCs w:val="24"/>
          <w:lang w:eastAsia="ru-RU"/>
        </w:rPr>
        <w:t xml:space="preserve"> запрещенном месте                                                        дисциплинарная</w:t>
      </w:r>
    </w:p>
    <w:p w:rsidR="00AF3E1E" w:rsidRPr="00AF3E1E" w:rsidRDefault="00AF3E1E" w:rsidP="00AF3E1E">
      <w:pPr>
        <w:spacing w:after="0" w:line="240" w:lineRule="auto"/>
        <w:contextualSpacing/>
        <w:rPr>
          <w:rFonts w:ascii="Times New Roman" w:eastAsia="Times New Roman" w:hAnsi="Times New Roman" w:cs="Times New Roman"/>
          <w:sz w:val="24"/>
          <w:szCs w:val="24"/>
          <w:lang w:eastAsia="ru-RU"/>
        </w:rPr>
      </w:pPr>
    </w:p>
    <w:p w:rsidR="00AF3E1E" w:rsidRPr="00AF3E1E" w:rsidRDefault="00AF3E1E" w:rsidP="00AF3E1E">
      <w:pPr>
        <w:spacing w:after="0" w:line="240" w:lineRule="auto"/>
        <w:contextualSpacing/>
        <w:rPr>
          <w:rFonts w:ascii="Times New Roman" w:eastAsia="Times New Roman" w:hAnsi="Times New Roman" w:cs="Times New Roman"/>
          <w:sz w:val="24"/>
          <w:szCs w:val="24"/>
          <w:lang w:eastAsia="ru-RU"/>
        </w:rPr>
      </w:pPr>
    </w:p>
    <w:p w:rsidR="00AF3E1E" w:rsidRPr="00AF3E1E" w:rsidRDefault="00AF3E1E" w:rsidP="00AF3E1E">
      <w:pPr>
        <w:spacing w:after="0" w:line="240" w:lineRule="auto"/>
        <w:contextualSpacing/>
        <w:jc w:val="both"/>
        <w:rPr>
          <w:rFonts w:ascii="Times New Roman" w:eastAsia="Times New Roman" w:hAnsi="Times New Roman" w:cs="Times New Roman"/>
          <w:sz w:val="24"/>
          <w:szCs w:val="24"/>
          <w:lang w:eastAsia="ru-RU"/>
        </w:rPr>
      </w:pPr>
    </w:p>
    <w:p w:rsidR="00AF3E1E" w:rsidRDefault="00AF3E1E"/>
    <w:p w:rsidR="00AF3E1E" w:rsidRPr="00AF3E1E" w:rsidRDefault="00AF3E1E" w:rsidP="00AF3E1E">
      <w:pPr>
        <w:spacing w:after="0" w:line="240" w:lineRule="auto"/>
        <w:jc w:val="center"/>
        <w:rPr>
          <w:rFonts w:ascii="Times New Roman" w:eastAsia="Times New Roman" w:hAnsi="Times New Roman" w:cs="Times New Roman"/>
          <w:b/>
          <w:sz w:val="24"/>
          <w:szCs w:val="24"/>
          <w:lang w:eastAsia="ru-RU"/>
        </w:rPr>
      </w:pPr>
      <w:r w:rsidRPr="00AF3E1E">
        <w:rPr>
          <w:rFonts w:ascii="Times New Roman" w:eastAsia="Times New Roman" w:hAnsi="Times New Roman" w:cs="Times New Roman"/>
          <w:b/>
          <w:sz w:val="24"/>
          <w:szCs w:val="24"/>
          <w:lang w:eastAsia="ru-RU"/>
        </w:rPr>
        <w:t>СОЦИАЛЬНО-БЫТОВАЯ КОМПЕТЕНЦИЯ.</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
    <w:p w:rsidR="00AF3E1E" w:rsidRPr="00AF3E1E" w:rsidRDefault="00AF3E1E" w:rsidP="00AF3E1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Pr="00AF3E1E">
        <w:rPr>
          <w:rFonts w:ascii="Times New Roman" w:eastAsia="Times New Roman" w:hAnsi="Times New Roman" w:cs="Times New Roman"/>
          <w:b/>
          <w:sz w:val="28"/>
          <w:szCs w:val="28"/>
          <w:lang w:eastAsia="ru-RU"/>
        </w:rPr>
        <w:t>. Назвать обязательные расходы</w:t>
      </w:r>
      <w:r>
        <w:rPr>
          <w:rFonts w:ascii="Times New Roman" w:eastAsia="Times New Roman" w:hAnsi="Times New Roman" w:cs="Times New Roman"/>
          <w:b/>
          <w:sz w:val="28"/>
          <w:szCs w:val="28"/>
          <w:lang w:eastAsia="ru-RU"/>
        </w:rPr>
        <w:t xml:space="preserve">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а</w:t>
      </w:r>
      <w:proofErr w:type="gramEnd"/>
      <w:r w:rsidRPr="00AF3E1E">
        <w:rPr>
          <w:rFonts w:ascii="Times New Roman" w:eastAsia="Times New Roman" w:hAnsi="Times New Roman" w:cs="Times New Roman"/>
          <w:sz w:val="24"/>
          <w:szCs w:val="24"/>
          <w:lang w:eastAsia="ru-RU"/>
        </w:rPr>
        <w:t>) оплата проезда;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б</w:t>
      </w:r>
      <w:proofErr w:type="gramEnd"/>
      <w:r w:rsidRPr="00AF3E1E">
        <w:rPr>
          <w:rFonts w:ascii="Times New Roman" w:eastAsia="Times New Roman" w:hAnsi="Times New Roman" w:cs="Times New Roman"/>
          <w:sz w:val="24"/>
          <w:szCs w:val="24"/>
          <w:lang w:eastAsia="ru-RU"/>
        </w:rPr>
        <w:t>) оплата жилья;</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в</w:t>
      </w:r>
      <w:proofErr w:type="gramEnd"/>
      <w:r w:rsidRPr="00AF3E1E">
        <w:rPr>
          <w:rFonts w:ascii="Times New Roman" w:eastAsia="Times New Roman" w:hAnsi="Times New Roman" w:cs="Times New Roman"/>
          <w:sz w:val="24"/>
          <w:szCs w:val="24"/>
          <w:lang w:eastAsia="ru-RU"/>
        </w:rPr>
        <w:t>) ремонт одежды;</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г</w:t>
      </w:r>
      <w:proofErr w:type="gramEnd"/>
      <w:r w:rsidRPr="00AF3E1E">
        <w:rPr>
          <w:rFonts w:ascii="Times New Roman" w:eastAsia="Times New Roman" w:hAnsi="Times New Roman" w:cs="Times New Roman"/>
          <w:sz w:val="24"/>
          <w:szCs w:val="24"/>
          <w:lang w:eastAsia="ru-RU"/>
        </w:rPr>
        <w:t>) питание;</w:t>
      </w:r>
    </w:p>
    <w:p w:rsidR="00AF3E1E" w:rsidRPr="00AF3E1E" w:rsidRDefault="00AF3E1E" w:rsidP="00AF3E1E">
      <w:pPr>
        <w:spacing w:after="0" w:line="240" w:lineRule="auto"/>
        <w:rPr>
          <w:rFonts w:ascii="Times New Roman" w:eastAsia="Times New Roman" w:hAnsi="Times New Roman" w:cs="Times New Roman"/>
          <w:b/>
          <w:sz w:val="24"/>
          <w:szCs w:val="24"/>
          <w:lang w:eastAsia="ru-RU"/>
        </w:rPr>
      </w:pPr>
    </w:p>
    <w:p w:rsidR="00AF3E1E" w:rsidRPr="00AF3E1E" w:rsidRDefault="00AF3E1E" w:rsidP="00AF3E1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AF3E1E">
        <w:rPr>
          <w:rFonts w:ascii="Times New Roman" w:eastAsia="Times New Roman" w:hAnsi="Times New Roman" w:cs="Times New Roman"/>
          <w:b/>
          <w:sz w:val="28"/>
          <w:szCs w:val="28"/>
          <w:lang w:eastAsia="ru-RU"/>
        </w:rPr>
        <w:t xml:space="preserve">. По какой мерке </w:t>
      </w:r>
      <w:proofErr w:type="gramStart"/>
      <w:r w:rsidRPr="00AF3E1E">
        <w:rPr>
          <w:rFonts w:ascii="Times New Roman" w:eastAsia="Times New Roman" w:hAnsi="Times New Roman" w:cs="Times New Roman"/>
          <w:b/>
          <w:sz w:val="28"/>
          <w:szCs w:val="28"/>
          <w:lang w:eastAsia="ru-RU"/>
        </w:rPr>
        <w:t>можно  узнать</w:t>
      </w:r>
      <w:proofErr w:type="gramEnd"/>
      <w:r w:rsidRPr="00AF3E1E">
        <w:rPr>
          <w:rFonts w:ascii="Times New Roman" w:eastAsia="Times New Roman" w:hAnsi="Times New Roman" w:cs="Times New Roman"/>
          <w:b/>
          <w:sz w:val="28"/>
          <w:szCs w:val="28"/>
          <w:lang w:eastAsia="ru-RU"/>
        </w:rPr>
        <w:t xml:space="preserve"> размер мужской сорочки?</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а</w:t>
      </w:r>
      <w:proofErr w:type="gramEnd"/>
      <w:r w:rsidRPr="00AF3E1E">
        <w:rPr>
          <w:rFonts w:ascii="Times New Roman" w:eastAsia="Times New Roman" w:hAnsi="Times New Roman" w:cs="Times New Roman"/>
          <w:sz w:val="24"/>
          <w:szCs w:val="24"/>
          <w:lang w:eastAsia="ru-RU"/>
        </w:rPr>
        <w:t>) по длине рукава;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б</w:t>
      </w:r>
      <w:proofErr w:type="gramEnd"/>
      <w:r w:rsidRPr="00AF3E1E">
        <w:rPr>
          <w:rFonts w:ascii="Times New Roman" w:eastAsia="Times New Roman" w:hAnsi="Times New Roman" w:cs="Times New Roman"/>
          <w:sz w:val="24"/>
          <w:szCs w:val="24"/>
          <w:lang w:eastAsia="ru-RU"/>
        </w:rPr>
        <w:t>) по обхвату шеи;</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 </w:t>
      </w:r>
      <w:proofErr w:type="gramStart"/>
      <w:r w:rsidRPr="00AF3E1E">
        <w:rPr>
          <w:rFonts w:ascii="Times New Roman" w:eastAsia="Times New Roman" w:hAnsi="Times New Roman" w:cs="Times New Roman"/>
          <w:sz w:val="24"/>
          <w:szCs w:val="24"/>
          <w:lang w:eastAsia="ru-RU"/>
        </w:rPr>
        <w:t>в</w:t>
      </w:r>
      <w:proofErr w:type="gramEnd"/>
      <w:r w:rsidRPr="00AF3E1E">
        <w:rPr>
          <w:rFonts w:ascii="Times New Roman" w:eastAsia="Times New Roman" w:hAnsi="Times New Roman" w:cs="Times New Roman"/>
          <w:sz w:val="24"/>
          <w:szCs w:val="24"/>
          <w:lang w:eastAsia="ru-RU"/>
        </w:rPr>
        <w:t>) по длине пиджака</w:t>
      </w:r>
    </w:p>
    <w:p w:rsidR="00AF3E1E" w:rsidRPr="00AF3E1E" w:rsidRDefault="00AF3E1E" w:rsidP="00AF3E1E">
      <w:pPr>
        <w:spacing w:after="0" w:line="240" w:lineRule="auto"/>
        <w:rPr>
          <w:rFonts w:ascii="Times New Roman" w:eastAsia="Times New Roman" w:hAnsi="Times New Roman" w:cs="Times New Roman"/>
          <w:b/>
          <w:sz w:val="24"/>
          <w:szCs w:val="24"/>
          <w:lang w:eastAsia="ru-RU"/>
        </w:rPr>
      </w:pPr>
    </w:p>
    <w:p w:rsidR="00AF3E1E" w:rsidRPr="00AF3E1E" w:rsidRDefault="00AF3E1E" w:rsidP="00AF3E1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AF3E1E">
        <w:rPr>
          <w:rFonts w:ascii="Times New Roman" w:eastAsia="Times New Roman" w:hAnsi="Times New Roman" w:cs="Times New Roman"/>
          <w:b/>
          <w:sz w:val="28"/>
          <w:szCs w:val="28"/>
          <w:lang w:eastAsia="ru-RU"/>
        </w:rPr>
        <w:t>. Для записи на приём к врачу необходимо иметь</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а</w:t>
      </w:r>
      <w:proofErr w:type="gramEnd"/>
      <w:r w:rsidRPr="00AF3E1E">
        <w:rPr>
          <w:rFonts w:ascii="Times New Roman" w:eastAsia="Times New Roman" w:hAnsi="Times New Roman" w:cs="Times New Roman"/>
          <w:sz w:val="24"/>
          <w:szCs w:val="24"/>
          <w:lang w:eastAsia="ru-RU"/>
        </w:rPr>
        <w:t>) паспорт;</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б</w:t>
      </w:r>
      <w:proofErr w:type="gramEnd"/>
      <w:r w:rsidRPr="00AF3E1E">
        <w:rPr>
          <w:rFonts w:ascii="Times New Roman" w:eastAsia="Times New Roman" w:hAnsi="Times New Roman" w:cs="Times New Roman"/>
          <w:sz w:val="24"/>
          <w:szCs w:val="24"/>
          <w:lang w:eastAsia="ru-RU"/>
        </w:rPr>
        <w:t>) медицинский полис</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в</w:t>
      </w:r>
      <w:proofErr w:type="gramEnd"/>
      <w:r w:rsidRPr="00AF3E1E">
        <w:rPr>
          <w:rFonts w:ascii="Times New Roman" w:eastAsia="Times New Roman" w:hAnsi="Times New Roman" w:cs="Times New Roman"/>
          <w:sz w:val="24"/>
          <w:szCs w:val="24"/>
          <w:lang w:eastAsia="ru-RU"/>
        </w:rPr>
        <w:t>) фотографию</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г</w:t>
      </w:r>
      <w:proofErr w:type="gramEnd"/>
      <w:r w:rsidRPr="00AF3E1E">
        <w:rPr>
          <w:rFonts w:ascii="Times New Roman" w:eastAsia="Times New Roman" w:hAnsi="Times New Roman" w:cs="Times New Roman"/>
          <w:sz w:val="24"/>
          <w:szCs w:val="24"/>
          <w:lang w:eastAsia="ru-RU"/>
        </w:rPr>
        <w:t xml:space="preserve">) кровь на </w:t>
      </w:r>
      <w:proofErr w:type="spellStart"/>
      <w:r w:rsidRPr="00AF3E1E">
        <w:rPr>
          <w:rFonts w:ascii="Times New Roman" w:eastAsia="Times New Roman" w:hAnsi="Times New Roman" w:cs="Times New Roman"/>
          <w:sz w:val="24"/>
          <w:szCs w:val="24"/>
          <w:lang w:eastAsia="ru-RU"/>
        </w:rPr>
        <w:t>Rw</w:t>
      </w:r>
      <w:proofErr w:type="spellEnd"/>
    </w:p>
    <w:p w:rsidR="00AF3E1E" w:rsidRPr="00AF3E1E" w:rsidRDefault="00AF3E1E" w:rsidP="00AF3E1E">
      <w:pPr>
        <w:spacing w:after="0" w:line="240" w:lineRule="auto"/>
        <w:rPr>
          <w:rFonts w:ascii="Times New Roman" w:eastAsia="Times New Roman" w:hAnsi="Times New Roman" w:cs="Times New Roman"/>
          <w:b/>
          <w:sz w:val="28"/>
          <w:szCs w:val="24"/>
          <w:lang w:eastAsia="ru-RU"/>
        </w:rPr>
      </w:pPr>
    </w:p>
    <w:p w:rsidR="00AF3E1E" w:rsidRPr="00AF3E1E" w:rsidRDefault="00AF3E1E" w:rsidP="00AF3E1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Pr="00AF3E1E">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AF3E1E">
        <w:rPr>
          <w:rFonts w:ascii="Times New Roman" w:eastAsia="Times New Roman" w:hAnsi="Times New Roman" w:cs="Times New Roman"/>
          <w:b/>
          <w:sz w:val="28"/>
          <w:szCs w:val="28"/>
          <w:lang w:eastAsia="ru-RU"/>
        </w:rPr>
        <w:t xml:space="preserve">Соедини стрелками, укажи, кто и что лечит: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Педиатр                                                     Глаза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Окулист                                                    Детей</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Отоларинголог                                         Травмы</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Хирург                                                       Ухо, горло, нос</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
    <w:p w:rsidR="00AF3E1E" w:rsidRPr="00AF3E1E" w:rsidRDefault="00AF3E1E" w:rsidP="00AF3E1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Pr="00AF3E1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Напиши</w:t>
      </w:r>
      <w:r w:rsidRPr="00AF3E1E">
        <w:rPr>
          <w:rFonts w:ascii="Times New Roman" w:eastAsia="Times New Roman" w:hAnsi="Times New Roman" w:cs="Times New Roman"/>
          <w:b/>
          <w:sz w:val="28"/>
          <w:szCs w:val="28"/>
          <w:lang w:eastAsia="ru-RU"/>
        </w:rPr>
        <w:t xml:space="preserve"> номера экстренн</w:t>
      </w:r>
      <w:r>
        <w:rPr>
          <w:rFonts w:ascii="Times New Roman" w:eastAsia="Times New Roman" w:hAnsi="Times New Roman" w:cs="Times New Roman"/>
          <w:b/>
          <w:sz w:val="28"/>
          <w:szCs w:val="28"/>
          <w:lang w:eastAsia="ru-RU"/>
        </w:rPr>
        <w:t>ых</w:t>
      </w:r>
      <w:r w:rsidRPr="00AF3E1E">
        <w:rPr>
          <w:rFonts w:ascii="Times New Roman" w:eastAsia="Times New Roman" w:hAnsi="Times New Roman" w:cs="Times New Roman"/>
          <w:b/>
          <w:sz w:val="28"/>
          <w:szCs w:val="28"/>
          <w:lang w:eastAsia="ru-RU"/>
        </w:rPr>
        <w:t xml:space="preserve"> служб:</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Полиция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Скорая помощь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Пожарная охрана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Газовая служба                                       </w:t>
      </w:r>
      <w:r>
        <w:rPr>
          <w:rFonts w:ascii="Times New Roman" w:eastAsia="Times New Roman" w:hAnsi="Times New Roman" w:cs="Times New Roman"/>
          <w:sz w:val="24"/>
          <w:szCs w:val="24"/>
          <w:lang w:eastAsia="ru-RU"/>
        </w:rPr>
        <w:t xml:space="preserve">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xml:space="preserve">Служба спасения                                  </w:t>
      </w:r>
      <w:r>
        <w:rPr>
          <w:rFonts w:ascii="Times New Roman" w:eastAsia="Times New Roman" w:hAnsi="Times New Roman" w:cs="Times New Roman"/>
          <w:sz w:val="24"/>
          <w:szCs w:val="24"/>
          <w:lang w:eastAsia="ru-RU"/>
        </w:rPr>
        <w:t xml:space="preserve">  </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
    <w:p w:rsidR="00AF3E1E" w:rsidRPr="00AF3E1E" w:rsidRDefault="00AF3E1E" w:rsidP="00AF3E1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Pr="00AF3E1E">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AF3E1E">
        <w:rPr>
          <w:rFonts w:ascii="Times New Roman" w:eastAsia="Times New Roman" w:hAnsi="Times New Roman" w:cs="Times New Roman"/>
          <w:b/>
          <w:sz w:val="28"/>
          <w:szCs w:val="28"/>
          <w:lang w:eastAsia="ru-RU"/>
        </w:rPr>
        <w:t>Отметь правильные утверждения.</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Жди транспорт в установленных местах</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На остановке пассажиры должны сначала войти, а потом выйти</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На остановке пассажиры должны сначала выйти, а потом войти</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Войдя в салон транспорта, оплати проезд</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Оплати проезд при выходе из транспорта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Уступай место в транспорте пожилым, инвалидам и малышам</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Во время остановки транспорта продвигайся к выходу</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Продвигайся к выходу в транспорте заранее</w:t>
      </w:r>
    </w:p>
    <w:p w:rsidR="00AF3E1E" w:rsidRPr="00AF3E1E" w:rsidRDefault="00AF3E1E" w:rsidP="00AF3E1E">
      <w:pPr>
        <w:spacing w:after="0" w:line="240" w:lineRule="auto"/>
        <w:rPr>
          <w:rFonts w:ascii="Times New Roman" w:eastAsia="Times New Roman" w:hAnsi="Times New Roman" w:cs="Times New Roman"/>
          <w:b/>
          <w:sz w:val="24"/>
          <w:szCs w:val="24"/>
          <w:lang w:eastAsia="ru-RU"/>
        </w:rPr>
      </w:pPr>
    </w:p>
    <w:p w:rsidR="00AF3E1E" w:rsidRPr="00AF3E1E" w:rsidRDefault="00AF3E1E" w:rsidP="00AF3E1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Pr="00AF3E1E">
        <w:rPr>
          <w:rFonts w:ascii="Times New Roman" w:eastAsia="Times New Roman" w:hAnsi="Times New Roman" w:cs="Times New Roman"/>
          <w:b/>
          <w:sz w:val="28"/>
          <w:szCs w:val="28"/>
          <w:lang w:eastAsia="ru-RU"/>
        </w:rPr>
        <w:t>.Укажи номерами назначение различных служб вокзала: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1. Касса продажи билетов на поезда дальнего следования</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2. Касса предварительной продажи билетов</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3. Касса возврата билетов</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4. Справочная служба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5. Камера хранения</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6. Зал ожидания</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Дает справки о направлении движения, времени отправления, стоимости билетов, их наличии</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Для хранения вещей пассажиров</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lastRenderedPageBreak/>
        <w:t>-  Продает билеты на поезда дальнего следования предварительно за 45 суток до отправления поезда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Для отдыха и ожидания поезда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Продает билеты на поезда дальнего следования</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Возвращает деньги за билеты на поезда дальнего следования</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
    <w:p w:rsidR="00AF3E1E" w:rsidRPr="00AF3E1E" w:rsidRDefault="00AF3E1E" w:rsidP="00AF3E1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r w:rsidRPr="00AF3E1E">
        <w:rPr>
          <w:rFonts w:ascii="Times New Roman" w:eastAsia="Times New Roman" w:hAnsi="Times New Roman" w:cs="Times New Roman"/>
          <w:b/>
          <w:sz w:val="28"/>
          <w:szCs w:val="28"/>
          <w:lang w:eastAsia="ru-RU"/>
        </w:rPr>
        <w:t xml:space="preserve">. Укажите цифрами последовательность междугороднего звонка, если </w:t>
      </w:r>
    </w:p>
    <w:p w:rsidR="00AF3E1E" w:rsidRPr="00AF3E1E" w:rsidRDefault="00AF3E1E" w:rsidP="00AF3E1E">
      <w:pPr>
        <w:spacing w:after="0" w:line="240" w:lineRule="auto"/>
        <w:rPr>
          <w:rFonts w:ascii="Times New Roman" w:eastAsia="Times New Roman" w:hAnsi="Times New Roman" w:cs="Times New Roman"/>
          <w:b/>
          <w:sz w:val="24"/>
          <w:szCs w:val="24"/>
          <w:lang w:eastAsia="ru-RU"/>
        </w:rPr>
      </w:pP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код</w:t>
      </w:r>
      <w:proofErr w:type="gramEnd"/>
      <w:r w:rsidRPr="00AF3E1E">
        <w:rPr>
          <w:rFonts w:ascii="Times New Roman" w:eastAsia="Times New Roman" w:hAnsi="Times New Roman" w:cs="Times New Roman"/>
          <w:sz w:val="24"/>
          <w:szCs w:val="24"/>
          <w:lang w:eastAsia="ru-RU"/>
        </w:rPr>
        <w:t xml:space="preserve"> г. Тюмень (3452)</w:t>
      </w:r>
    </w:p>
    <w:p w:rsidR="00AF3E1E" w:rsidRDefault="00AF3E1E" w:rsidP="00AF3E1E">
      <w:proofErr w:type="gramStart"/>
      <w:r w:rsidRPr="00AF3E1E">
        <w:rPr>
          <w:rFonts w:ascii="Times New Roman" w:eastAsia="Times New Roman" w:hAnsi="Times New Roman" w:cs="Times New Roman"/>
          <w:sz w:val="24"/>
          <w:szCs w:val="24"/>
          <w:lang w:eastAsia="ru-RU"/>
        </w:rPr>
        <w:t>номер</w:t>
      </w:r>
      <w:proofErr w:type="gramEnd"/>
      <w:r w:rsidRPr="00AF3E1E">
        <w:rPr>
          <w:rFonts w:ascii="Times New Roman" w:eastAsia="Times New Roman" w:hAnsi="Times New Roman" w:cs="Times New Roman"/>
          <w:sz w:val="24"/>
          <w:szCs w:val="24"/>
          <w:lang w:eastAsia="ru-RU"/>
        </w:rPr>
        <w:t xml:space="preserve"> телефона абонента (784741)</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roofErr w:type="gramStart"/>
      <w:r w:rsidRPr="00AF3E1E">
        <w:rPr>
          <w:rFonts w:ascii="Times New Roman" w:eastAsia="Times New Roman" w:hAnsi="Times New Roman" w:cs="Times New Roman"/>
          <w:sz w:val="24"/>
          <w:szCs w:val="24"/>
          <w:lang w:eastAsia="ru-RU"/>
        </w:rPr>
        <w:t>выход</w:t>
      </w:r>
      <w:proofErr w:type="gramEnd"/>
      <w:r w:rsidRPr="00AF3E1E">
        <w:rPr>
          <w:rFonts w:ascii="Times New Roman" w:eastAsia="Times New Roman" w:hAnsi="Times New Roman" w:cs="Times New Roman"/>
          <w:sz w:val="24"/>
          <w:szCs w:val="24"/>
          <w:lang w:eastAsia="ru-RU"/>
        </w:rPr>
        <w:t xml:space="preserve"> на межгород (8)  _______________________________________________</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
    <w:p w:rsidR="00AF3E1E" w:rsidRPr="00AF3E1E" w:rsidRDefault="00AF3E1E" w:rsidP="00AF3E1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w:t>
      </w:r>
      <w:r w:rsidRPr="00AF3E1E">
        <w:rPr>
          <w:rFonts w:ascii="Times New Roman" w:eastAsia="Times New Roman" w:hAnsi="Times New Roman" w:cs="Times New Roman"/>
          <w:b/>
          <w:sz w:val="28"/>
          <w:szCs w:val="28"/>
          <w:lang w:eastAsia="ru-RU"/>
        </w:rPr>
        <w:t>. Что нужно написать при заполнении почтового адреса на конверте?</w:t>
      </w:r>
      <w:r w:rsidRPr="00AF3E1E">
        <w:rPr>
          <w:rFonts w:ascii="Times New Roman" w:eastAsia="Times New Roman" w:hAnsi="Times New Roman" w:cs="Times New Roman"/>
          <w:b/>
          <w:sz w:val="28"/>
          <w:szCs w:val="28"/>
          <w:lang w:eastAsia="ru-RU"/>
        </w:rPr>
        <w:tab/>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индекс</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Фамилию, имя отправителя и адресата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 квартиры</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 подъезда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название улицы</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название города (поселка, села)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название области</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 дома</w:t>
      </w:r>
    </w:p>
    <w:p w:rsidR="00AF3E1E" w:rsidRPr="00AF3E1E"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 этажа</w:t>
      </w:r>
    </w:p>
    <w:p w:rsidR="00F87B4B" w:rsidRDefault="00AF3E1E" w:rsidP="00AF3E1E">
      <w:pPr>
        <w:spacing w:after="0" w:line="240" w:lineRule="auto"/>
        <w:rPr>
          <w:rFonts w:ascii="Times New Roman" w:eastAsia="Times New Roman" w:hAnsi="Times New Roman" w:cs="Times New Roman"/>
          <w:sz w:val="24"/>
          <w:szCs w:val="24"/>
          <w:lang w:eastAsia="ru-RU"/>
        </w:rPr>
      </w:pPr>
      <w:r w:rsidRPr="00AF3E1E">
        <w:rPr>
          <w:rFonts w:ascii="Times New Roman" w:eastAsia="Times New Roman" w:hAnsi="Times New Roman" w:cs="Times New Roman"/>
          <w:sz w:val="24"/>
          <w:szCs w:val="24"/>
          <w:lang w:eastAsia="ru-RU"/>
        </w:rPr>
        <w:t>-  год рождения отправителя и адресата</w:t>
      </w:r>
    </w:p>
    <w:p w:rsidR="00F87B4B" w:rsidRDefault="00F87B4B" w:rsidP="00AF3E1E">
      <w:pPr>
        <w:spacing w:after="0" w:line="240" w:lineRule="auto"/>
        <w:rPr>
          <w:rFonts w:ascii="Times New Roman" w:eastAsia="Times New Roman" w:hAnsi="Times New Roman" w:cs="Times New Roman"/>
          <w:sz w:val="24"/>
          <w:szCs w:val="24"/>
          <w:lang w:eastAsia="ru-RU"/>
        </w:rPr>
      </w:pPr>
    </w:p>
    <w:p w:rsidR="00F87B4B" w:rsidRPr="00F87B4B" w:rsidRDefault="00F87B4B" w:rsidP="00F87B4B">
      <w:pPr>
        <w:spacing w:after="0" w:line="240" w:lineRule="auto"/>
        <w:jc w:val="both"/>
        <w:rPr>
          <w:rFonts w:ascii="Times New Roman" w:eastAsia="Times New Roman" w:hAnsi="Times New Roman" w:cs="Times New Roman"/>
          <w:b/>
          <w:sz w:val="28"/>
          <w:szCs w:val="28"/>
          <w:lang w:eastAsia="ru-RU"/>
        </w:rPr>
      </w:pPr>
      <w:r w:rsidRPr="00F87B4B">
        <w:rPr>
          <w:rFonts w:ascii="Times New Roman" w:eastAsia="Times New Roman" w:hAnsi="Times New Roman" w:cs="Times New Roman"/>
          <w:b/>
          <w:sz w:val="28"/>
          <w:szCs w:val="28"/>
          <w:lang w:eastAsia="ru-RU"/>
        </w:rPr>
        <w:t>10. Выберите названия документов необходимых для устройства на работу:</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-Свидетельство о рождении.</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-Паспорт.</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-Страховой медицинский полис.</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-ИНН.</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-Страховое пенсионное свидетельство.</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-Документ об образовании.</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-Ф-9 (справка о прописке).</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-Ф-7 (характеристика жилой площади)</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-Трудовая книжка.</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-Сберегательная книжка.</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-Медицинская карта из поликлиники.</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-Фотографии</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r w:rsidRPr="00F87B4B">
        <w:rPr>
          <w:rFonts w:ascii="Times New Roman" w:eastAsia="Times New Roman" w:hAnsi="Times New Roman" w:cs="Times New Roman"/>
          <w:sz w:val="24"/>
          <w:szCs w:val="24"/>
          <w:lang w:eastAsia="ru-RU"/>
        </w:rPr>
        <w:t>-Грамоты из образовательного учреждения.</w:t>
      </w:r>
    </w:p>
    <w:p w:rsidR="00F87B4B" w:rsidRPr="00F87B4B" w:rsidRDefault="00F87B4B" w:rsidP="00F87B4B">
      <w:pPr>
        <w:spacing w:after="0" w:line="240" w:lineRule="auto"/>
        <w:ind w:firstLine="709"/>
        <w:jc w:val="both"/>
        <w:rPr>
          <w:rFonts w:ascii="Times New Roman" w:eastAsia="Times New Roman" w:hAnsi="Times New Roman" w:cs="Times New Roman"/>
          <w:sz w:val="24"/>
          <w:szCs w:val="24"/>
          <w:lang w:eastAsia="ru-RU"/>
        </w:rPr>
      </w:pPr>
    </w:p>
    <w:p w:rsidR="00F87B4B" w:rsidRPr="00F87B4B" w:rsidRDefault="00F87B4B" w:rsidP="00F87B4B">
      <w:pPr>
        <w:rPr>
          <w:rFonts w:ascii="Times New Roman" w:eastAsia="Times New Roman" w:hAnsi="Times New Roman" w:cs="Times New Roman"/>
          <w:sz w:val="24"/>
          <w:szCs w:val="24"/>
          <w:lang w:eastAsia="ru-RU"/>
        </w:rPr>
      </w:pPr>
    </w:p>
    <w:p w:rsidR="00F87B4B" w:rsidRPr="00F87B4B" w:rsidRDefault="00F87B4B" w:rsidP="00F87B4B">
      <w:pPr>
        <w:rPr>
          <w:rFonts w:ascii="Times New Roman" w:eastAsia="Times New Roman" w:hAnsi="Times New Roman" w:cs="Times New Roman"/>
          <w:sz w:val="24"/>
          <w:szCs w:val="24"/>
          <w:lang w:eastAsia="ru-RU"/>
        </w:rPr>
      </w:pPr>
    </w:p>
    <w:tbl>
      <w:tblPr>
        <w:tblW w:w="7716" w:type="dxa"/>
        <w:shd w:val="clear" w:color="auto" w:fill="FFFFFF"/>
        <w:tblCellMar>
          <w:top w:w="24" w:type="dxa"/>
          <w:left w:w="24" w:type="dxa"/>
          <w:bottom w:w="24" w:type="dxa"/>
          <w:right w:w="24" w:type="dxa"/>
        </w:tblCellMar>
        <w:tblLook w:val="04A0" w:firstRow="1" w:lastRow="0" w:firstColumn="1" w:lastColumn="0" w:noHBand="0" w:noVBand="1"/>
      </w:tblPr>
      <w:tblGrid>
        <w:gridCol w:w="7716"/>
      </w:tblGrid>
      <w:tr w:rsidR="00335297" w:rsidRPr="00CD629E" w:rsidTr="00E61CF1">
        <w:tc>
          <w:tcPr>
            <w:tcW w:w="7668" w:type="dxa"/>
            <w:tcBorders>
              <w:top w:val="nil"/>
              <w:left w:val="nil"/>
              <w:bottom w:val="nil"/>
              <w:right w:val="nil"/>
            </w:tcBorders>
            <w:shd w:val="clear" w:color="auto" w:fill="FFFFFF"/>
            <w:tcMar>
              <w:top w:w="0" w:type="dxa"/>
              <w:left w:w="0" w:type="dxa"/>
              <w:bottom w:w="0" w:type="dxa"/>
              <w:right w:w="0" w:type="dxa"/>
            </w:tcMar>
            <w:vAlign w:val="center"/>
            <w:hideMark/>
          </w:tcPr>
          <w:p w:rsidR="00335297" w:rsidRDefault="00335297" w:rsidP="00E61CF1">
            <w:pPr>
              <w:spacing w:after="150" w:line="240" w:lineRule="auto"/>
              <w:rPr>
                <w:rFonts w:ascii="Times New Roman" w:eastAsia="Times New Roman" w:hAnsi="Times New Roman" w:cs="Times New Roman"/>
                <w:b/>
                <w:bCs/>
                <w:color w:val="000000"/>
                <w:sz w:val="28"/>
                <w:szCs w:val="28"/>
                <w:lang w:eastAsia="ru-RU"/>
              </w:rPr>
            </w:pPr>
          </w:p>
          <w:p w:rsidR="00335297" w:rsidRDefault="00335297" w:rsidP="00E61CF1">
            <w:pPr>
              <w:spacing w:after="150" w:line="240" w:lineRule="auto"/>
              <w:rPr>
                <w:rFonts w:ascii="Times New Roman" w:eastAsia="Times New Roman" w:hAnsi="Times New Roman" w:cs="Times New Roman"/>
                <w:b/>
                <w:bCs/>
                <w:color w:val="000000"/>
                <w:sz w:val="28"/>
                <w:szCs w:val="28"/>
                <w:lang w:eastAsia="ru-RU"/>
              </w:rPr>
            </w:pPr>
          </w:p>
          <w:p w:rsidR="00335297" w:rsidRDefault="00335297" w:rsidP="00E61CF1">
            <w:pPr>
              <w:spacing w:after="150" w:line="240" w:lineRule="auto"/>
              <w:rPr>
                <w:rFonts w:ascii="Times New Roman" w:eastAsia="Times New Roman" w:hAnsi="Times New Roman" w:cs="Times New Roman"/>
                <w:b/>
                <w:bCs/>
                <w:color w:val="000000"/>
                <w:sz w:val="28"/>
                <w:szCs w:val="28"/>
                <w:lang w:eastAsia="ru-RU"/>
              </w:rPr>
            </w:pPr>
          </w:p>
          <w:p w:rsidR="00335297" w:rsidRDefault="00335297" w:rsidP="00E61CF1">
            <w:pPr>
              <w:spacing w:after="150" w:line="240" w:lineRule="auto"/>
              <w:rPr>
                <w:rFonts w:ascii="Times New Roman" w:eastAsia="Times New Roman" w:hAnsi="Times New Roman" w:cs="Times New Roman"/>
                <w:b/>
                <w:bCs/>
                <w:color w:val="000000"/>
                <w:sz w:val="28"/>
                <w:szCs w:val="28"/>
                <w:lang w:eastAsia="ru-RU"/>
              </w:rPr>
            </w:pPr>
          </w:p>
          <w:p w:rsidR="00335297" w:rsidRDefault="00335297" w:rsidP="00E61CF1">
            <w:pPr>
              <w:spacing w:after="150" w:line="240" w:lineRule="auto"/>
              <w:rPr>
                <w:rFonts w:ascii="Times New Roman" w:eastAsia="Times New Roman" w:hAnsi="Times New Roman" w:cs="Times New Roman"/>
                <w:b/>
                <w:bCs/>
                <w:color w:val="000000"/>
                <w:sz w:val="28"/>
                <w:szCs w:val="28"/>
                <w:lang w:eastAsia="ru-RU"/>
              </w:rPr>
            </w:pPr>
          </w:p>
          <w:p w:rsidR="00335297" w:rsidRDefault="00335297" w:rsidP="00E61CF1">
            <w:pPr>
              <w:spacing w:after="150" w:line="240" w:lineRule="auto"/>
              <w:rPr>
                <w:rFonts w:ascii="Times New Roman" w:eastAsia="Times New Roman" w:hAnsi="Times New Roman" w:cs="Times New Roman"/>
                <w:b/>
                <w:bCs/>
                <w:color w:val="000000"/>
                <w:sz w:val="28"/>
                <w:szCs w:val="28"/>
                <w:lang w:eastAsia="ru-RU"/>
              </w:rPr>
            </w:pPr>
          </w:p>
          <w:p w:rsidR="00335297" w:rsidRPr="00CD629E" w:rsidRDefault="00335297" w:rsidP="00E61CF1">
            <w:pPr>
              <w:spacing w:after="150" w:line="240" w:lineRule="auto"/>
              <w:rPr>
                <w:rFonts w:ascii="Times New Roman" w:eastAsia="Times New Roman" w:hAnsi="Times New Roman" w:cs="Times New Roman"/>
                <w:color w:val="000000"/>
                <w:sz w:val="28"/>
                <w:szCs w:val="28"/>
                <w:lang w:eastAsia="ru-RU"/>
              </w:rPr>
            </w:pPr>
            <w:r w:rsidRPr="00CD629E">
              <w:rPr>
                <w:rFonts w:ascii="Times New Roman" w:eastAsia="Times New Roman" w:hAnsi="Times New Roman" w:cs="Times New Roman"/>
                <w:b/>
                <w:bCs/>
                <w:color w:val="000000"/>
                <w:sz w:val="28"/>
                <w:szCs w:val="28"/>
                <w:lang w:eastAsia="ru-RU"/>
              </w:rPr>
              <w:lastRenderedPageBreak/>
              <w:t xml:space="preserve">Анкета «Уровень </w:t>
            </w:r>
            <w:proofErr w:type="spellStart"/>
            <w:r w:rsidRPr="00CD629E">
              <w:rPr>
                <w:rFonts w:ascii="Times New Roman" w:eastAsia="Times New Roman" w:hAnsi="Times New Roman" w:cs="Times New Roman"/>
                <w:b/>
                <w:bCs/>
                <w:color w:val="000000"/>
                <w:sz w:val="28"/>
                <w:szCs w:val="28"/>
                <w:lang w:eastAsia="ru-RU"/>
              </w:rPr>
              <w:t>сформированности</w:t>
            </w:r>
            <w:proofErr w:type="spellEnd"/>
            <w:r w:rsidRPr="00CD629E">
              <w:rPr>
                <w:rFonts w:ascii="Times New Roman" w:eastAsia="Times New Roman" w:hAnsi="Times New Roman" w:cs="Times New Roman"/>
                <w:b/>
                <w:bCs/>
                <w:color w:val="000000"/>
                <w:sz w:val="28"/>
                <w:szCs w:val="28"/>
                <w:lang w:eastAsia="ru-RU"/>
              </w:rPr>
              <w:t xml:space="preserve"> толерантности у школьников»</w:t>
            </w:r>
          </w:p>
        </w:tc>
      </w:tr>
    </w:tbl>
    <w:p w:rsidR="00335297" w:rsidRPr="00CD629E" w:rsidRDefault="00335297" w:rsidP="00335297">
      <w:pPr>
        <w:spacing w:after="0" w:line="240" w:lineRule="auto"/>
        <w:rPr>
          <w:rFonts w:ascii="Times New Roman" w:eastAsia="Times New Roman" w:hAnsi="Times New Roman" w:cs="Times New Roman"/>
          <w:vanish/>
          <w:sz w:val="28"/>
          <w:szCs w:val="28"/>
          <w:lang w:eastAsia="ru-RU"/>
        </w:rPr>
      </w:pPr>
    </w:p>
    <w:tbl>
      <w:tblPr>
        <w:tblW w:w="5000" w:type="pct"/>
        <w:shd w:val="clear" w:color="auto" w:fill="FFFFFF"/>
        <w:tblCellMar>
          <w:top w:w="24" w:type="dxa"/>
          <w:left w:w="24" w:type="dxa"/>
          <w:bottom w:w="24" w:type="dxa"/>
          <w:right w:w="24" w:type="dxa"/>
        </w:tblCellMar>
        <w:tblLook w:val="04A0" w:firstRow="1" w:lastRow="0" w:firstColumn="1" w:lastColumn="0" w:noHBand="0" w:noVBand="1"/>
      </w:tblPr>
      <w:tblGrid>
        <w:gridCol w:w="10205"/>
      </w:tblGrid>
      <w:tr w:rsidR="00335297" w:rsidRPr="00CD629E" w:rsidTr="00E61CF1">
        <w:tc>
          <w:tcPr>
            <w:tcW w:w="5000" w:type="pct"/>
            <w:tcBorders>
              <w:top w:val="nil"/>
              <w:left w:val="nil"/>
              <w:bottom w:val="nil"/>
              <w:right w:val="nil"/>
            </w:tcBorders>
            <w:shd w:val="clear" w:color="auto" w:fill="FFFFFF"/>
            <w:tcMar>
              <w:top w:w="0" w:type="dxa"/>
              <w:left w:w="0" w:type="dxa"/>
              <w:bottom w:w="0" w:type="dxa"/>
              <w:right w:w="0" w:type="dxa"/>
            </w:tcMar>
            <w:vAlign w:val="center"/>
            <w:hideMark/>
          </w:tcPr>
          <w:p w:rsidR="00335297" w:rsidRPr="00CD629E" w:rsidRDefault="00335297" w:rsidP="00E61CF1">
            <w:pPr>
              <w:spacing w:after="150" w:line="240" w:lineRule="auto"/>
              <w:rPr>
                <w:rFonts w:ascii="Times New Roman" w:eastAsia="Times New Roman" w:hAnsi="Times New Roman" w:cs="Times New Roman"/>
                <w:color w:val="000000"/>
                <w:sz w:val="28"/>
                <w:szCs w:val="28"/>
                <w:lang w:eastAsia="ru-RU"/>
              </w:rPr>
            </w:pPr>
          </w:p>
        </w:tc>
      </w:tr>
      <w:tr w:rsidR="00335297" w:rsidRPr="00CD629E" w:rsidTr="00E61CF1">
        <w:tc>
          <w:tcPr>
            <w:tcW w:w="5000" w:type="pct"/>
            <w:tcBorders>
              <w:top w:val="nil"/>
              <w:left w:val="nil"/>
              <w:bottom w:val="nil"/>
              <w:right w:val="nil"/>
            </w:tcBorders>
            <w:shd w:val="clear" w:color="auto" w:fill="FFFFFF"/>
            <w:tcMar>
              <w:top w:w="0" w:type="dxa"/>
              <w:left w:w="0" w:type="dxa"/>
              <w:bottom w:w="0" w:type="dxa"/>
              <w:right w:w="0" w:type="dxa"/>
            </w:tcMar>
            <w:hideMark/>
          </w:tcPr>
          <w:p w:rsidR="00335297" w:rsidRPr="00CD629E" w:rsidRDefault="00335297" w:rsidP="00E61CF1">
            <w:pPr>
              <w:spacing w:after="150" w:line="240" w:lineRule="auto"/>
              <w:rPr>
                <w:rFonts w:ascii="Times New Roman" w:eastAsia="Times New Roman" w:hAnsi="Times New Roman" w:cs="Times New Roman"/>
                <w:color w:val="000000"/>
                <w:sz w:val="28"/>
                <w:szCs w:val="28"/>
                <w:lang w:eastAsia="ru-RU"/>
              </w:rPr>
            </w:pPr>
            <w:r w:rsidRPr="00CD629E">
              <w:rPr>
                <w:rFonts w:ascii="Times New Roman" w:eastAsia="Times New Roman" w:hAnsi="Times New Roman" w:cs="Times New Roman"/>
                <w:color w:val="000000"/>
                <w:sz w:val="28"/>
                <w:szCs w:val="28"/>
                <w:lang w:eastAsia="ru-RU"/>
              </w:rPr>
              <w:t>1. Должны ли богатые люди помогать бедным?</w:t>
            </w:r>
            <w:r w:rsidRPr="00CD629E">
              <w:rPr>
                <w:rFonts w:ascii="Times New Roman" w:eastAsia="Times New Roman" w:hAnsi="Times New Roman" w:cs="Times New Roman"/>
                <w:color w:val="000000"/>
                <w:sz w:val="28"/>
                <w:szCs w:val="28"/>
                <w:lang w:eastAsia="ru-RU"/>
              </w:rPr>
              <w:br/>
              <w:t>2. Должны ли дети из более богатых семей учиться в особых школах за деньги родителей?</w:t>
            </w:r>
            <w:r w:rsidRPr="00CD629E">
              <w:rPr>
                <w:rFonts w:ascii="Times New Roman" w:eastAsia="Times New Roman" w:hAnsi="Times New Roman" w:cs="Times New Roman"/>
                <w:color w:val="000000"/>
                <w:sz w:val="28"/>
                <w:szCs w:val="28"/>
                <w:lang w:eastAsia="ru-RU"/>
              </w:rPr>
              <w:br/>
              <w:t>3. Нужно ли улучшать условия проживания бедных или это пустая трата государственных денег?</w:t>
            </w:r>
            <w:r w:rsidRPr="00CD629E">
              <w:rPr>
                <w:rFonts w:ascii="Times New Roman" w:eastAsia="Times New Roman" w:hAnsi="Times New Roman" w:cs="Times New Roman"/>
                <w:color w:val="000000"/>
                <w:sz w:val="28"/>
                <w:szCs w:val="28"/>
                <w:lang w:eastAsia="ru-RU"/>
              </w:rPr>
              <w:br/>
              <w:t xml:space="preserve">4. Считаешь ли ты, что человек, совершивший преступление, не изменится в лучшую сторону? </w:t>
            </w:r>
            <w:proofErr w:type="gramStart"/>
            <w:r w:rsidRPr="00CD629E">
              <w:rPr>
                <w:rFonts w:ascii="Times New Roman" w:eastAsia="Times New Roman" w:hAnsi="Times New Roman" w:cs="Times New Roman"/>
                <w:color w:val="000000"/>
                <w:sz w:val="28"/>
                <w:szCs w:val="28"/>
                <w:lang w:eastAsia="ru-RU"/>
              </w:rPr>
              <w:t>Почему?_</w:t>
            </w:r>
            <w:proofErr w:type="gramEnd"/>
            <w:r w:rsidRPr="00CD629E">
              <w:rPr>
                <w:rFonts w:ascii="Times New Roman" w:eastAsia="Times New Roman" w:hAnsi="Times New Roman" w:cs="Times New Roman"/>
                <w:color w:val="000000"/>
                <w:sz w:val="28"/>
                <w:szCs w:val="28"/>
                <w:lang w:eastAsia="ru-RU"/>
              </w:rPr>
              <w:t>_________________________________________</w:t>
            </w:r>
          </w:p>
          <w:p w:rsidR="00335297" w:rsidRPr="00CD629E" w:rsidRDefault="00335297" w:rsidP="00E61CF1">
            <w:pPr>
              <w:spacing w:after="150" w:line="240" w:lineRule="auto"/>
              <w:rPr>
                <w:rFonts w:ascii="Times New Roman" w:eastAsia="Times New Roman" w:hAnsi="Times New Roman" w:cs="Times New Roman"/>
                <w:color w:val="000000"/>
                <w:sz w:val="28"/>
                <w:szCs w:val="28"/>
                <w:lang w:eastAsia="ru-RU"/>
              </w:rPr>
            </w:pPr>
            <w:r w:rsidRPr="00CD629E">
              <w:rPr>
                <w:rFonts w:ascii="Times New Roman" w:eastAsia="Times New Roman" w:hAnsi="Times New Roman" w:cs="Times New Roman"/>
                <w:color w:val="000000"/>
                <w:sz w:val="28"/>
                <w:szCs w:val="28"/>
                <w:lang w:eastAsia="ru-RU"/>
              </w:rPr>
              <w:t>5. Нужно ли помогать пожилым и престарелым людям в наше время? Почему?</w:t>
            </w:r>
            <w:r w:rsidRPr="00CD629E">
              <w:rPr>
                <w:rFonts w:ascii="Times New Roman" w:eastAsia="Times New Roman" w:hAnsi="Times New Roman" w:cs="Times New Roman"/>
                <w:color w:val="000000"/>
                <w:sz w:val="28"/>
                <w:szCs w:val="28"/>
                <w:lang w:eastAsia="ru-RU"/>
              </w:rPr>
              <w:br/>
              <w:t xml:space="preserve">6. Нужно ли помогать детям, находящимся в детских домах и в доме малютки? </w:t>
            </w:r>
            <w:proofErr w:type="gramStart"/>
            <w:r w:rsidRPr="00CD629E">
              <w:rPr>
                <w:rFonts w:ascii="Times New Roman" w:eastAsia="Times New Roman" w:hAnsi="Times New Roman" w:cs="Times New Roman"/>
                <w:color w:val="000000"/>
                <w:sz w:val="28"/>
                <w:szCs w:val="28"/>
                <w:lang w:eastAsia="ru-RU"/>
              </w:rPr>
              <w:t>Почему?_</w:t>
            </w:r>
            <w:proofErr w:type="gramEnd"/>
            <w:r w:rsidRPr="00CD629E">
              <w:rPr>
                <w:rFonts w:ascii="Times New Roman" w:eastAsia="Times New Roman" w:hAnsi="Times New Roman" w:cs="Times New Roman"/>
                <w:color w:val="000000"/>
                <w:sz w:val="28"/>
                <w:szCs w:val="28"/>
                <w:lang w:eastAsia="ru-RU"/>
              </w:rPr>
              <w:t>_________________________________________________________</w:t>
            </w:r>
            <w:r w:rsidRPr="00CD629E">
              <w:rPr>
                <w:rFonts w:ascii="Times New Roman" w:eastAsia="Times New Roman" w:hAnsi="Times New Roman" w:cs="Times New Roman"/>
                <w:color w:val="000000"/>
                <w:sz w:val="28"/>
                <w:szCs w:val="28"/>
                <w:lang w:eastAsia="ru-RU"/>
              </w:rPr>
              <w:br/>
              <w:t>7. Может ли ребенок-инвалид стать твоим другом?</w:t>
            </w:r>
            <w:r w:rsidRPr="00CD629E">
              <w:rPr>
                <w:rFonts w:ascii="Times New Roman" w:eastAsia="Times New Roman" w:hAnsi="Times New Roman" w:cs="Times New Roman"/>
                <w:color w:val="000000"/>
                <w:sz w:val="28"/>
                <w:szCs w:val="28"/>
                <w:lang w:eastAsia="ru-RU"/>
              </w:rPr>
              <w:br/>
              <w:t>8. Нужно ли нашей стране помогать странам, пострадавшим от стихийных бедствий?</w:t>
            </w:r>
            <w:r w:rsidRPr="00CD629E">
              <w:rPr>
                <w:rFonts w:ascii="Times New Roman" w:eastAsia="Times New Roman" w:hAnsi="Times New Roman" w:cs="Times New Roman"/>
                <w:color w:val="000000"/>
                <w:sz w:val="28"/>
                <w:szCs w:val="28"/>
                <w:lang w:eastAsia="ru-RU"/>
              </w:rPr>
              <w:br/>
              <w:t>9. Нужно ли всех бомжей и попрошаек вылавливать и силой принуждать к работе?</w:t>
            </w:r>
            <w:r w:rsidRPr="00CD629E">
              <w:rPr>
                <w:rFonts w:ascii="Times New Roman" w:eastAsia="Times New Roman" w:hAnsi="Times New Roman" w:cs="Times New Roman"/>
                <w:color w:val="000000"/>
                <w:sz w:val="28"/>
                <w:szCs w:val="28"/>
                <w:lang w:eastAsia="ru-RU"/>
              </w:rPr>
              <w:br/>
              <w:t>10. Мужа (жену) лучше выбирать своей национальности?</w:t>
            </w:r>
            <w:r w:rsidRPr="00CD629E">
              <w:rPr>
                <w:rFonts w:ascii="Times New Roman" w:eastAsia="Times New Roman" w:hAnsi="Times New Roman" w:cs="Times New Roman"/>
                <w:color w:val="000000"/>
                <w:sz w:val="28"/>
                <w:szCs w:val="28"/>
                <w:lang w:eastAsia="ru-RU"/>
              </w:rPr>
              <w:br/>
              <w:t>11. Хотел (а) бы ты уехать в другую страну на постоянное место жительства?</w:t>
            </w:r>
            <w:r w:rsidRPr="00CD629E">
              <w:rPr>
                <w:rFonts w:ascii="Times New Roman" w:eastAsia="Times New Roman" w:hAnsi="Times New Roman" w:cs="Times New Roman"/>
                <w:color w:val="000000"/>
                <w:sz w:val="28"/>
                <w:szCs w:val="28"/>
                <w:lang w:eastAsia="ru-RU"/>
              </w:rPr>
              <w:br/>
              <w:t xml:space="preserve">12. Нужно ли нашей стране избавиться от психически больных людей? </w:t>
            </w:r>
            <w:proofErr w:type="gramStart"/>
            <w:r w:rsidRPr="00CD629E">
              <w:rPr>
                <w:rFonts w:ascii="Times New Roman" w:eastAsia="Times New Roman" w:hAnsi="Times New Roman" w:cs="Times New Roman"/>
                <w:color w:val="000000"/>
                <w:sz w:val="28"/>
                <w:szCs w:val="28"/>
                <w:lang w:eastAsia="ru-RU"/>
              </w:rPr>
              <w:t>Почему?_</w:t>
            </w:r>
            <w:proofErr w:type="gramEnd"/>
            <w:r w:rsidRPr="00CD629E">
              <w:rPr>
                <w:rFonts w:ascii="Times New Roman" w:eastAsia="Times New Roman" w:hAnsi="Times New Roman" w:cs="Times New Roman"/>
                <w:color w:val="000000"/>
                <w:sz w:val="28"/>
                <w:szCs w:val="28"/>
                <w:lang w:eastAsia="ru-RU"/>
              </w:rPr>
              <w:t>________________________________________________________</w:t>
            </w:r>
            <w:r w:rsidRPr="00CD629E">
              <w:rPr>
                <w:rFonts w:ascii="Times New Roman" w:eastAsia="Times New Roman" w:hAnsi="Times New Roman" w:cs="Times New Roman"/>
                <w:color w:val="000000"/>
                <w:sz w:val="28"/>
                <w:szCs w:val="28"/>
                <w:lang w:eastAsia="ru-RU"/>
              </w:rPr>
              <w:br/>
              <w:t>13. Считаешь ли верным то, что истоки современного терроризма следует искать в исламской культуре?</w:t>
            </w:r>
            <w:r w:rsidRPr="00CD629E">
              <w:rPr>
                <w:rFonts w:ascii="Times New Roman" w:eastAsia="Times New Roman" w:hAnsi="Times New Roman" w:cs="Times New Roman"/>
                <w:color w:val="000000"/>
                <w:sz w:val="28"/>
                <w:szCs w:val="28"/>
                <w:lang w:eastAsia="ru-RU"/>
              </w:rPr>
              <w:br/>
              <w:t>14. Правда ли, что большинство преступлений совершают приезжие из экономически отсталых стран?</w:t>
            </w:r>
            <w:r w:rsidRPr="00CD629E">
              <w:rPr>
                <w:rFonts w:ascii="Times New Roman" w:eastAsia="Times New Roman" w:hAnsi="Times New Roman" w:cs="Times New Roman"/>
                <w:color w:val="000000"/>
                <w:sz w:val="28"/>
                <w:szCs w:val="28"/>
                <w:lang w:eastAsia="ru-RU"/>
              </w:rPr>
              <w:br/>
              <w:t>15. Можно ли любые межнациональные конфликты решить путем переговоров и взаимных уступок?</w:t>
            </w:r>
          </w:p>
        </w:tc>
      </w:tr>
    </w:tbl>
    <w:p w:rsidR="00335297" w:rsidRPr="00CD629E" w:rsidRDefault="00335297" w:rsidP="00335297">
      <w:pPr>
        <w:shd w:val="clear" w:color="auto" w:fill="FFFFFF"/>
        <w:spacing w:after="150" w:line="240" w:lineRule="auto"/>
        <w:rPr>
          <w:rFonts w:ascii="Times New Roman" w:eastAsia="Times New Roman" w:hAnsi="Times New Roman" w:cs="Times New Roman"/>
          <w:color w:val="000000"/>
          <w:sz w:val="28"/>
          <w:szCs w:val="28"/>
          <w:lang w:eastAsia="ru-RU"/>
        </w:rPr>
      </w:pPr>
    </w:p>
    <w:p w:rsidR="00335297" w:rsidRPr="00CD629E" w:rsidRDefault="00335297" w:rsidP="00335297">
      <w:pPr>
        <w:shd w:val="clear" w:color="auto" w:fill="FFFFFF"/>
        <w:spacing w:after="150" w:line="240" w:lineRule="auto"/>
        <w:rPr>
          <w:rFonts w:ascii="Times New Roman" w:eastAsia="Times New Roman" w:hAnsi="Times New Roman" w:cs="Times New Roman"/>
          <w:color w:val="000000"/>
          <w:sz w:val="28"/>
          <w:szCs w:val="28"/>
          <w:lang w:eastAsia="ru-RU"/>
        </w:rPr>
      </w:pPr>
      <w:r w:rsidRPr="00CD629E">
        <w:rPr>
          <w:rFonts w:ascii="Times New Roman" w:eastAsia="Times New Roman" w:hAnsi="Times New Roman" w:cs="Times New Roman"/>
          <w:color w:val="000000"/>
          <w:sz w:val="28"/>
          <w:szCs w:val="28"/>
          <w:lang w:eastAsia="ru-RU"/>
        </w:rPr>
        <w:br/>
      </w:r>
      <w:bookmarkStart w:id="0" w:name="_GoBack"/>
      <w:bookmarkEnd w:id="0"/>
      <w:r w:rsidRPr="00CD629E">
        <w:rPr>
          <w:rFonts w:ascii="Times New Roman" w:eastAsia="Times New Roman" w:hAnsi="Times New Roman" w:cs="Times New Roman"/>
          <w:b/>
          <w:bCs/>
          <w:color w:val="000000"/>
          <w:sz w:val="28"/>
          <w:szCs w:val="28"/>
          <w:lang w:eastAsia="ru-RU"/>
        </w:rPr>
        <w:t xml:space="preserve">Диагностика уровня </w:t>
      </w:r>
      <w:proofErr w:type="spellStart"/>
      <w:r w:rsidRPr="00CD629E">
        <w:rPr>
          <w:rFonts w:ascii="Times New Roman" w:eastAsia="Times New Roman" w:hAnsi="Times New Roman" w:cs="Times New Roman"/>
          <w:b/>
          <w:bCs/>
          <w:color w:val="000000"/>
          <w:sz w:val="28"/>
          <w:szCs w:val="28"/>
          <w:lang w:eastAsia="ru-RU"/>
        </w:rPr>
        <w:t>сформированности</w:t>
      </w:r>
      <w:proofErr w:type="spellEnd"/>
      <w:r w:rsidRPr="00CD629E">
        <w:rPr>
          <w:rFonts w:ascii="Times New Roman" w:eastAsia="Times New Roman" w:hAnsi="Times New Roman" w:cs="Times New Roman"/>
          <w:b/>
          <w:bCs/>
          <w:color w:val="000000"/>
          <w:sz w:val="28"/>
          <w:szCs w:val="28"/>
          <w:lang w:eastAsia="ru-RU"/>
        </w:rPr>
        <w:t xml:space="preserve"> толерантности у школьников</w:t>
      </w:r>
    </w:p>
    <w:p w:rsidR="00335297" w:rsidRPr="00CD629E" w:rsidRDefault="00335297" w:rsidP="00335297">
      <w:pPr>
        <w:shd w:val="clear" w:color="auto" w:fill="FFFFFF"/>
        <w:spacing w:after="150" w:line="240" w:lineRule="auto"/>
        <w:rPr>
          <w:rFonts w:ascii="Times New Roman" w:eastAsia="Times New Roman" w:hAnsi="Times New Roman" w:cs="Times New Roman"/>
          <w:color w:val="000000"/>
          <w:sz w:val="28"/>
          <w:szCs w:val="28"/>
          <w:lang w:eastAsia="ru-RU"/>
        </w:rPr>
      </w:pPr>
      <w:r w:rsidRPr="00CD629E">
        <w:rPr>
          <w:rFonts w:ascii="Times New Roman" w:eastAsia="Times New Roman" w:hAnsi="Times New Roman" w:cs="Times New Roman"/>
          <w:color w:val="000000"/>
          <w:sz w:val="28"/>
          <w:szCs w:val="28"/>
          <w:lang w:eastAsia="ru-RU"/>
        </w:rPr>
        <w:t xml:space="preserve">Суть опросника такова. Школьников просят ответить на вопрос, насколько они согласны или не согласны с содержащимися в опроснике утверждениями. Каждое из таких утверждений представляет собой, в явной или скрытой форме, выражение толерантной или </w:t>
      </w:r>
      <w:proofErr w:type="spellStart"/>
      <w:r w:rsidRPr="00CD629E">
        <w:rPr>
          <w:rFonts w:ascii="Times New Roman" w:eastAsia="Times New Roman" w:hAnsi="Times New Roman" w:cs="Times New Roman"/>
          <w:color w:val="000000"/>
          <w:sz w:val="28"/>
          <w:szCs w:val="28"/>
          <w:lang w:eastAsia="ru-RU"/>
        </w:rPr>
        <w:t>нетолерантной</w:t>
      </w:r>
      <w:proofErr w:type="spellEnd"/>
      <w:r w:rsidRPr="00CD629E">
        <w:rPr>
          <w:rFonts w:ascii="Times New Roman" w:eastAsia="Times New Roman" w:hAnsi="Times New Roman" w:cs="Times New Roman"/>
          <w:color w:val="000000"/>
          <w:sz w:val="28"/>
          <w:szCs w:val="28"/>
          <w:lang w:eastAsia="ru-RU"/>
        </w:rPr>
        <w:t xml:space="preserve"> позиции человека по отношению к людям других культур.</w:t>
      </w:r>
      <w:r w:rsidRPr="00CD629E">
        <w:rPr>
          <w:rFonts w:ascii="Times New Roman" w:eastAsia="Times New Roman" w:hAnsi="Times New Roman" w:cs="Times New Roman"/>
          <w:color w:val="000000"/>
          <w:sz w:val="28"/>
          <w:szCs w:val="28"/>
          <w:lang w:eastAsia="ru-RU"/>
        </w:rPr>
        <w:br/>
        <w:t xml:space="preserve">Характер представленных в опроснике мнений относительно тех или иных проблем поликультурного общества, а также предоставляемая данным опросником возможность выявить, насколько подростки разделяют эти мнения, позволяют сделать вывод об уровне </w:t>
      </w:r>
      <w:proofErr w:type="spellStart"/>
      <w:r w:rsidRPr="00CD629E">
        <w:rPr>
          <w:rFonts w:ascii="Times New Roman" w:eastAsia="Times New Roman" w:hAnsi="Times New Roman" w:cs="Times New Roman"/>
          <w:color w:val="000000"/>
          <w:sz w:val="28"/>
          <w:szCs w:val="28"/>
          <w:lang w:eastAsia="ru-RU"/>
        </w:rPr>
        <w:t>сформированности</w:t>
      </w:r>
      <w:proofErr w:type="spellEnd"/>
      <w:r w:rsidRPr="00CD629E">
        <w:rPr>
          <w:rFonts w:ascii="Times New Roman" w:eastAsia="Times New Roman" w:hAnsi="Times New Roman" w:cs="Times New Roman"/>
          <w:color w:val="000000"/>
          <w:sz w:val="28"/>
          <w:szCs w:val="28"/>
          <w:lang w:eastAsia="ru-RU"/>
        </w:rPr>
        <w:t xml:space="preserve"> толерантности (или </w:t>
      </w:r>
      <w:proofErr w:type="spellStart"/>
      <w:r w:rsidRPr="00CD629E">
        <w:rPr>
          <w:rFonts w:ascii="Times New Roman" w:eastAsia="Times New Roman" w:hAnsi="Times New Roman" w:cs="Times New Roman"/>
          <w:color w:val="000000"/>
          <w:sz w:val="28"/>
          <w:szCs w:val="28"/>
          <w:lang w:eastAsia="ru-RU"/>
        </w:rPr>
        <w:t>нетолерантности</w:t>
      </w:r>
      <w:proofErr w:type="spellEnd"/>
      <w:r w:rsidRPr="00CD629E">
        <w:rPr>
          <w:rFonts w:ascii="Times New Roman" w:eastAsia="Times New Roman" w:hAnsi="Times New Roman" w:cs="Times New Roman"/>
          <w:color w:val="000000"/>
          <w:sz w:val="28"/>
          <w:szCs w:val="28"/>
          <w:lang w:eastAsia="ru-RU"/>
        </w:rPr>
        <w:t xml:space="preserve">) у школьников. Условно можно выделить четыре таких уровня: высокий и невысокий уровни толерантности, а также высокий и невысокий уровни </w:t>
      </w:r>
      <w:proofErr w:type="spellStart"/>
      <w:r w:rsidRPr="00CD629E">
        <w:rPr>
          <w:rFonts w:ascii="Times New Roman" w:eastAsia="Times New Roman" w:hAnsi="Times New Roman" w:cs="Times New Roman"/>
          <w:color w:val="000000"/>
          <w:sz w:val="28"/>
          <w:szCs w:val="28"/>
          <w:lang w:eastAsia="ru-RU"/>
        </w:rPr>
        <w:t>интолерантности</w:t>
      </w:r>
      <w:proofErr w:type="spellEnd"/>
      <w:r w:rsidRPr="00CD629E">
        <w:rPr>
          <w:rFonts w:ascii="Times New Roman" w:eastAsia="Times New Roman" w:hAnsi="Times New Roman" w:cs="Times New Roman"/>
          <w:color w:val="000000"/>
          <w:sz w:val="28"/>
          <w:szCs w:val="28"/>
          <w:lang w:eastAsia="ru-RU"/>
        </w:rPr>
        <w:t>. </w:t>
      </w:r>
      <w:r w:rsidRPr="00CD629E">
        <w:rPr>
          <w:rFonts w:ascii="Times New Roman" w:eastAsia="Times New Roman" w:hAnsi="Times New Roman" w:cs="Times New Roman"/>
          <w:color w:val="000000"/>
          <w:sz w:val="28"/>
          <w:szCs w:val="28"/>
          <w:lang w:eastAsia="ru-RU"/>
        </w:rPr>
        <w:br/>
        <w:t>Высокий </w:t>
      </w:r>
      <w:r w:rsidRPr="00CD629E">
        <w:rPr>
          <w:rFonts w:ascii="Times New Roman" w:eastAsia="Times New Roman" w:hAnsi="Times New Roman" w:cs="Times New Roman"/>
          <w:color w:val="000000"/>
          <w:sz w:val="28"/>
          <w:szCs w:val="28"/>
          <w:u w:val="single"/>
          <w:lang w:eastAsia="ru-RU"/>
        </w:rPr>
        <w:t xml:space="preserve">уровень </w:t>
      </w:r>
      <w:proofErr w:type="spellStart"/>
      <w:r w:rsidRPr="00CD629E">
        <w:rPr>
          <w:rFonts w:ascii="Times New Roman" w:eastAsia="Times New Roman" w:hAnsi="Times New Roman" w:cs="Times New Roman"/>
          <w:color w:val="000000"/>
          <w:sz w:val="28"/>
          <w:szCs w:val="28"/>
          <w:u w:val="single"/>
          <w:lang w:eastAsia="ru-RU"/>
        </w:rPr>
        <w:t>интолерантности</w:t>
      </w:r>
      <w:proofErr w:type="spellEnd"/>
      <w:r w:rsidRPr="00CD629E">
        <w:rPr>
          <w:rFonts w:ascii="Times New Roman" w:eastAsia="Times New Roman" w:hAnsi="Times New Roman" w:cs="Times New Roman"/>
          <w:color w:val="000000"/>
          <w:sz w:val="28"/>
          <w:szCs w:val="28"/>
          <w:lang w:eastAsia="ru-RU"/>
        </w:rPr>
        <w:t xml:space="preserve"> выражается в сознательном отказе признавать, принимать и понимать представителей иных культур. Это проявляется в склонности человека характеризовать культурные отличия как отклонения от некоей нормы, как девиантность, в нежелании признавать равные права на существование тех, кто имеет иной физический облик или разделяет иные ценности. Это проявляется в ярко </w:t>
      </w:r>
      <w:r w:rsidRPr="00CD629E">
        <w:rPr>
          <w:rFonts w:ascii="Times New Roman" w:eastAsia="Times New Roman" w:hAnsi="Times New Roman" w:cs="Times New Roman"/>
          <w:color w:val="000000"/>
          <w:sz w:val="28"/>
          <w:szCs w:val="28"/>
          <w:lang w:eastAsia="ru-RU"/>
        </w:rPr>
        <w:lastRenderedPageBreak/>
        <w:t>выраженном отрицательном отношении к таким отличиям, демонстративной враждебности и презрении к таким людям, в желании «очистить» от них пространство собственного бытия. Это проявляется в нежелании даже попытаться взглянуть на те или иные жизненные ситуации с точки зрения другой культуры. Это вполне осознанная, отрефлексированная позиция. Школьники, занимающие такую экстремистскую позицию, как правило, выделяются своим поведением, определенного рода публичными высказываниями, а иногда даже и внешним видом.</w:t>
      </w:r>
      <w:r w:rsidRPr="00CD629E">
        <w:rPr>
          <w:rFonts w:ascii="Times New Roman" w:eastAsia="Times New Roman" w:hAnsi="Times New Roman" w:cs="Times New Roman"/>
          <w:color w:val="000000"/>
          <w:sz w:val="28"/>
          <w:szCs w:val="28"/>
          <w:lang w:eastAsia="ru-RU"/>
        </w:rPr>
        <w:br/>
      </w:r>
      <w:r w:rsidRPr="00CD629E">
        <w:rPr>
          <w:rFonts w:ascii="Times New Roman" w:eastAsia="Times New Roman" w:hAnsi="Times New Roman" w:cs="Times New Roman"/>
          <w:color w:val="000000"/>
          <w:sz w:val="28"/>
          <w:szCs w:val="28"/>
          <w:u w:val="single"/>
          <w:lang w:eastAsia="ru-RU"/>
        </w:rPr>
        <w:t xml:space="preserve">Невысокий уровень </w:t>
      </w:r>
      <w:proofErr w:type="spellStart"/>
      <w:r w:rsidRPr="00CD629E">
        <w:rPr>
          <w:rFonts w:ascii="Times New Roman" w:eastAsia="Times New Roman" w:hAnsi="Times New Roman" w:cs="Times New Roman"/>
          <w:color w:val="000000"/>
          <w:sz w:val="28"/>
          <w:szCs w:val="28"/>
          <w:u w:val="single"/>
          <w:lang w:eastAsia="ru-RU"/>
        </w:rPr>
        <w:t>интолерантности</w:t>
      </w:r>
      <w:proofErr w:type="spellEnd"/>
      <w:r w:rsidRPr="00CD629E">
        <w:rPr>
          <w:rFonts w:ascii="Times New Roman" w:eastAsia="Times New Roman" w:hAnsi="Times New Roman" w:cs="Times New Roman"/>
          <w:color w:val="000000"/>
          <w:sz w:val="28"/>
          <w:szCs w:val="28"/>
          <w:lang w:eastAsia="ru-RU"/>
        </w:rPr>
        <w:t xml:space="preserve"> характеризуется тем, что человек на словах признает права других на культурные отличия, декларирует принцип равенства людей независимо от их расовой, национальной, религиозной принадлежности, но при этом испытывает личное неприятие отдельных социокультурных групп. Такой диссонанс между декларируемыми </w:t>
      </w:r>
      <w:proofErr w:type="spellStart"/>
      <w:proofErr w:type="gramStart"/>
      <w:r w:rsidRPr="00CD629E">
        <w:rPr>
          <w:rFonts w:ascii="Times New Roman" w:eastAsia="Times New Roman" w:hAnsi="Times New Roman" w:cs="Times New Roman"/>
          <w:color w:val="000000"/>
          <w:sz w:val="28"/>
          <w:szCs w:val="28"/>
          <w:lang w:eastAsia="ru-RU"/>
        </w:rPr>
        <w:t>гуманистичес</w:t>
      </w:r>
      <w:proofErr w:type="spellEnd"/>
      <w:r w:rsidRPr="00CD629E">
        <w:rPr>
          <w:rFonts w:ascii="Times New Roman" w:eastAsia="Times New Roman" w:hAnsi="Times New Roman" w:cs="Times New Roman"/>
          <w:color w:val="000000"/>
          <w:sz w:val="28"/>
          <w:szCs w:val="28"/>
          <w:lang w:eastAsia="ru-RU"/>
        </w:rPr>
        <w:t>-кими</w:t>
      </w:r>
      <w:proofErr w:type="gramEnd"/>
      <w:r w:rsidRPr="00CD629E">
        <w:rPr>
          <w:rFonts w:ascii="Times New Roman" w:eastAsia="Times New Roman" w:hAnsi="Times New Roman" w:cs="Times New Roman"/>
          <w:color w:val="000000"/>
          <w:sz w:val="28"/>
          <w:szCs w:val="28"/>
          <w:lang w:eastAsia="ru-RU"/>
        </w:rPr>
        <w:t xml:space="preserve"> принципами и реальным проявлением нетерпимости человек пытается оправдать ссылками на общественное мнение («все так считают»), аморальное поведение, якобы свойственное представителям этих групп («все они такие»), личный неудачный опыт взаимодействия с ними («я встречал таких людей и уверен, что...»). Эта позиция основана на </w:t>
      </w:r>
      <w:proofErr w:type="spellStart"/>
      <w:r w:rsidRPr="00CD629E">
        <w:rPr>
          <w:rFonts w:ascii="Times New Roman" w:eastAsia="Times New Roman" w:hAnsi="Times New Roman" w:cs="Times New Roman"/>
          <w:color w:val="000000"/>
          <w:sz w:val="28"/>
          <w:szCs w:val="28"/>
          <w:lang w:eastAsia="ru-RU"/>
        </w:rPr>
        <w:t>культуроцентризме</w:t>
      </w:r>
      <w:proofErr w:type="spellEnd"/>
      <w:r w:rsidRPr="00CD629E">
        <w:rPr>
          <w:rFonts w:ascii="Times New Roman" w:eastAsia="Times New Roman" w:hAnsi="Times New Roman" w:cs="Times New Roman"/>
          <w:color w:val="000000"/>
          <w:sz w:val="28"/>
          <w:szCs w:val="28"/>
          <w:lang w:eastAsia="ru-RU"/>
        </w:rPr>
        <w:t xml:space="preserve">, ксенофобии, презумпции вины другого. Отрицая такие наиболее вопиющие проявления </w:t>
      </w:r>
      <w:proofErr w:type="spellStart"/>
      <w:r w:rsidRPr="00CD629E">
        <w:rPr>
          <w:rFonts w:ascii="Times New Roman" w:eastAsia="Times New Roman" w:hAnsi="Times New Roman" w:cs="Times New Roman"/>
          <w:color w:val="000000"/>
          <w:sz w:val="28"/>
          <w:szCs w:val="28"/>
          <w:lang w:eastAsia="ru-RU"/>
        </w:rPr>
        <w:t>интолерантности</w:t>
      </w:r>
      <w:proofErr w:type="spellEnd"/>
      <w:r w:rsidRPr="00CD629E">
        <w:rPr>
          <w:rFonts w:ascii="Times New Roman" w:eastAsia="Times New Roman" w:hAnsi="Times New Roman" w:cs="Times New Roman"/>
          <w:color w:val="000000"/>
          <w:sz w:val="28"/>
          <w:szCs w:val="28"/>
          <w:lang w:eastAsia="ru-RU"/>
        </w:rPr>
        <w:t xml:space="preserve">, как фашизм, геноцид, апартеид, человек при этом может легко навешивать на людей других культур ярлыки «недостойных уважения», «опасных». Такого рода </w:t>
      </w:r>
      <w:proofErr w:type="spellStart"/>
      <w:r w:rsidRPr="00CD629E">
        <w:rPr>
          <w:rFonts w:ascii="Times New Roman" w:eastAsia="Times New Roman" w:hAnsi="Times New Roman" w:cs="Times New Roman"/>
          <w:color w:val="000000"/>
          <w:sz w:val="28"/>
          <w:szCs w:val="28"/>
          <w:lang w:eastAsia="ru-RU"/>
        </w:rPr>
        <w:t>интолерантность</w:t>
      </w:r>
      <w:proofErr w:type="spellEnd"/>
      <w:r w:rsidRPr="00CD629E">
        <w:rPr>
          <w:rFonts w:ascii="Times New Roman" w:eastAsia="Times New Roman" w:hAnsi="Times New Roman" w:cs="Times New Roman"/>
          <w:color w:val="000000"/>
          <w:sz w:val="28"/>
          <w:szCs w:val="28"/>
          <w:lang w:eastAsia="ru-RU"/>
        </w:rPr>
        <w:t xml:space="preserve"> проявляется не только в непринятии других культур, но и в непонимании их, рассмотрении их сквозь призму только собственных культурных установок. К сожалению, эти проявления </w:t>
      </w:r>
      <w:proofErr w:type="spellStart"/>
      <w:r w:rsidRPr="00CD629E">
        <w:rPr>
          <w:rFonts w:ascii="Times New Roman" w:eastAsia="Times New Roman" w:hAnsi="Times New Roman" w:cs="Times New Roman"/>
          <w:color w:val="000000"/>
          <w:sz w:val="28"/>
          <w:szCs w:val="28"/>
          <w:lang w:eastAsia="ru-RU"/>
        </w:rPr>
        <w:t>нетолерантного</w:t>
      </w:r>
      <w:proofErr w:type="spellEnd"/>
      <w:r w:rsidRPr="00CD629E">
        <w:rPr>
          <w:rFonts w:ascii="Times New Roman" w:eastAsia="Times New Roman" w:hAnsi="Times New Roman" w:cs="Times New Roman"/>
          <w:color w:val="000000"/>
          <w:sz w:val="28"/>
          <w:szCs w:val="28"/>
          <w:lang w:eastAsia="ru-RU"/>
        </w:rPr>
        <w:t xml:space="preserve"> отношения к людям часто остаются </w:t>
      </w:r>
      <w:proofErr w:type="spellStart"/>
      <w:r w:rsidRPr="00CD629E">
        <w:rPr>
          <w:rFonts w:ascii="Times New Roman" w:eastAsia="Times New Roman" w:hAnsi="Times New Roman" w:cs="Times New Roman"/>
          <w:color w:val="000000"/>
          <w:sz w:val="28"/>
          <w:szCs w:val="28"/>
          <w:lang w:eastAsia="ru-RU"/>
        </w:rPr>
        <w:t>незамечаемыми</w:t>
      </w:r>
      <w:proofErr w:type="spellEnd"/>
      <w:r w:rsidRPr="00CD629E">
        <w:rPr>
          <w:rFonts w:ascii="Times New Roman" w:eastAsia="Times New Roman" w:hAnsi="Times New Roman" w:cs="Times New Roman"/>
          <w:color w:val="000000"/>
          <w:sz w:val="28"/>
          <w:szCs w:val="28"/>
          <w:lang w:eastAsia="ru-RU"/>
        </w:rPr>
        <w:t xml:space="preserve"> в школе.</w:t>
      </w:r>
      <w:r w:rsidRPr="00CD629E">
        <w:rPr>
          <w:rFonts w:ascii="Times New Roman" w:eastAsia="Times New Roman" w:hAnsi="Times New Roman" w:cs="Times New Roman"/>
          <w:color w:val="000000"/>
          <w:sz w:val="28"/>
          <w:szCs w:val="28"/>
          <w:lang w:eastAsia="ru-RU"/>
        </w:rPr>
        <w:br/>
      </w:r>
      <w:r w:rsidRPr="00CD629E">
        <w:rPr>
          <w:rFonts w:ascii="Times New Roman" w:eastAsia="Times New Roman" w:hAnsi="Times New Roman" w:cs="Times New Roman"/>
          <w:color w:val="000000"/>
          <w:sz w:val="28"/>
          <w:szCs w:val="28"/>
          <w:u w:val="single"/>
          <w:lang w:eastAsia="ru-RU"/>
        </w:rPr>
        <w:t>Невысокий уровень толерантности</w:t>
      </w:r>
      <w:r w:rsidRPr="00CD629E">
        <w:rPr>
          <w:rFonts w:ascii="Times New Roman" w:eastAsia="Times New Roman" w:hAnsi="Times New Roman" w:cs="Times New Roman"/>
          <w:color w:val="000000"/>
          <w:sz w:val="28"/>
          <w:szCs w:val="28"/>
          <w:lang w:eastAsia="ru-RU"/>
        </w:rPr>
        <w:t> определяется признанием и принятием культурного плюрализма, уважением к самым разнообразным социокультурным группам, но при этом склонностью человека разделять (зачастую неосознанно) некоторые культурные предрассудки, использовать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 взглянуть на мир с его точки зрения.</w:t>
      </w:r>
      <w:r w:rsidRPr="00CD629E">
        <w:rPr>
          <w:rFonts w:ascii="Times New Roman" w:eastAsia="Times New Roman" w:hAnsi="Times New Roman" w:cs="Times New Roman"/>
          <w:color w:val="000000"/>
          <w:sz w:val="28"/>
          <w:szCs w:val="28"/>
          <w:lang w:eastAsia="ru-RU"/>
        </w:rPr>
        <w:br/>
      </w:r>
      <w:r w:rsidRPr="00CD629E">
        <w:rPr>
          <w:rFonts w:ascii="Times New Roman" w:eastAsia="Times New Roman" w:hAnsi="Times New Roman" w:cs="Times New Roman"/>
          <w:color w:val="000000"/>
          <w:sz w:val="28"/>
          <w:szCs w:val="28"/>
          <w:u w:val="single"/>
          <w:lang w:eastAsia="ru-RU"/>
        </w:rPr>
        <w:t>Высокий уровень толерантности</w:t>
      </w:r>
      <w:r w:rsidRPr="00CD629E">
        <w:rPr>
          <w:rFonts w:ascii="Times New Roman" w:eastAsia="Times New Roman" w:hAnsi="Times New Roman" w:cs="Times New Roman"/>
          <w:color w:val="000000"/>
          <w:sz w:val="28"/>
          <w:szCs w:val="28"/>
          <w:lang w:eastAsia="ru-RU"/>
        </w:rPr>
        <w:t xml:space="preserve"> характеризуется следующими признаками. Это признание иных культур, признание права людей на иной образ жизни, свободное выражение своих взглядов и ценностей. Это принятие иных культур, положительное отношение к культурным отличиям, повышенная восприимчивость к любым проявлениям культурной дискриминации, способность находить в иной культуре нечто полезное и ценное для себя самого. Это понимание других культур, умение избегать в их оценке культурных предрассудков и стереотипов, стремление рассматривать иные культуры сквозь призму ценностей и приоритетов самих этих </w:t>
      </w:r>
      <w:proofErr w:type="gramStart"/>
      <w:r w:rsidRPr="00CD629E">
        <w:rPr>
          <w:rFonts w:ascii="Times New Roman" w:eastAsia="Times New Roman" w:hAnsi="Times New Roman" w:cs="Times New Roman"/>
          <w:color w:val="000000"/>
          <w:sz w:val="28"/>
          <w:szCs w:val="28"/>
          <w:lang w:eastAsia="ru-RU"/>
        </w:rPr>
        <w:t>культур</w:t>
      </w:r>
      <w:proofErr w:type="gramEnd"/>
      <w:r w:rsidRPr="00CD629E">
        <w:rPr>
          <w:rFonts w:ascii="Times New Roman" w:eastAsia="Times New Roman" w:hAnsi="Times New Roman" w:cs="Times New Roman"/>
          <w:color w:val="000000"/>
          <w:sz w:val="28"/>
          <w:szCs w:val="28"/>
          <w:lang w:eastAsia="ru-RU"/>
        </w:rPr>
        <w:t>, способность предполагать альтернативные взгляды на проблемы, возникающие в поликультурном обществе.</w:t>
      </w:r>
    </w:p>
    <w:p w:rsidR="00F87B4B" w:rsidRPr="00F87B4B" w:rsidRDefault="00F87B4B" w:rsidP="00F87B4B">
      <w:pPr>
        <w:rPr>
          <w:rFonts w:ascii="Times New Roman" w:eastAsia="Times New Roman" w:hAnsi="Times New Roman" w:cs="Times New Roman"/>
          <w:sz w:val="24"/>
          <w:szCs w:val="24"/>
          <w:lang w:eastAsia="ru-RU"/>
        </w:rPr>
      </w:pPr>
    </w:p>
    <w:p w:rsidR="00F87B4B" w:rsidRDefault="00F87B4B" w:rsidP="00F87B4B">
      <w:pPr>
        <w:rPr>
          <w:rFonts w:ascii="Times New Roman" w:eastAsia="Times New Roman" w:hAnsi="Times New Roman" w:cs="Times New Roman"/>
          <w:sz w:val="24"/>
          <w:szCs w:val="24"/>
          <w:lang w:eastAsia="ru-RU"/>
        </w:rPr>
      </w:pPr>
    </w:p>
    <w:p w:rsidR="00AF3E1E" w:rsidRPr="00F87B4B" w:rsidRDefault="00F87B4B" w:rsidP="00F87B4B">
      <w:pPr>
        <w:tabs>
          <w:tab w:val="left" w:pos="2954"/>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sectPr w:rsidR="00AF3E1E" w:rsidRPr="00F87B4B" w:rsidSect="00AF3E1E">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1E"/>
    <w:rsid w:val="001E404E"/>
    <w:rsid w:val="00335297"/>
    <w:rsid w:val="00A95847"/>
    <w:rsid w:val="00AF3E1E"/>
    <w:rsid w:val="00C467B7"/>
    <w:rsid w:val="00F8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22B15-2D58-4677-8A01-45292082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81952-05C4-4A06-9152-1C6BF7E5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1577</Words>
  <Characters>8995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PMPK</dc:creator>
  <cp:keywords/>
  <dc:description/>
  <cp:lastModifiedBy>PMPK</cp:lastModifiedBy>
  <cp:revision>2</cp:revision>
  <dcterms:created xsi:type="dcterms:W3CDTF">2020-02-04T11:09:00Z</dcterms:created>
  <dcterms:modified xsi:type="dcterms:W3CDTF">2020-02-04T13:26:00Z</dcterms:modified>
</cp:coreProperties>
</file>